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D6" w:rsidRPr="00F11563" w:rsidRDefault="002B2208" w:rsidP="00736621">
      <w:pPr>
        <w:spacing w:beforeLines="100" w:before="312" w:afterLines="100" w:after="312"/>
        <w:jc w:val="center"/>
        <w:rPr>
          <w:rFonts w:ascii="方正小标宋简体" w:eastAsia="方正小标宋简体" w:hAnsi="仿宋" w:cs="仿宋"/>
          <w:sz w:val="44"/>
          <w:szCs w:val="40"/>
        </w:rPr>
      </w:pPr>
      <w:bookmarkStart w:id="0" w:name="_GoBack"/>
      <w:bookmarkEnd w:id="0"/>
      <w:r w:rsidRPr="00F11563">
        <w:rPr>
          <w:rFonts w:ascii="方正小标宋简体" w:eastAsia="方正小标宋简体" w:hAnsi="仿宋" w:cs="仿宋" w:hint="eastAsia"/>
          <w:sz w:val="44"/>
          <w:szCs w:val="40"/>
        </w:rPr>
        <w:t>总务处2017年工作要点</w:t>
      </w:r>
    </w:p>
    <w:p w:rsidR="00C20ED6" w:rsidRPr="00F11563" w:rsidRDefault="00D15AAC" w:rsidP="00946C19">
      <w:pPr>
        <w:ind w:firstLineChars="200" w:firstLine="640"/>
        <w:rPr>
          <w:rFonts w:ascii="仿宋_GB2312" w:eastAsia="仿宋_GB2312" w:hAnsi="仿宋" w:cs="Times New Roman"/>
          <w:sz w:val="32"/>
          <w:szCs w:val="28"/>
        </w:rPr>
      </w:pPr>
      <w:r w:rsidRPr="00F11563">
        <w:rPr>
          <w:rFonts w:ascii="仿宋_GB2312" w:eastAsia="仿宋_GB2312" w:hAnsi="仿宋" w:cs="Times New Roman" w:hint="eastAsia"/>
          <w:sz w:val="32"/>
          <w:szCs w:val="32"/>
        </w:rPr>
        <w:t>2017年，总务处将紧紧围绕学校中心工作，以“三服务，两育人”为宗旨</w:t>
      </w:r>
      <w:r w:rsidR="00946C19" w:rsidRPr="00F1156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Pr="00F11563">
        <w:rPr>
          <w:rFonts w:ascii="仿宋_GB2312" w:eastAsia="仿宋_GB2312" w:hAnsi="仿宋" w:cs="Times New Roman" w:hint="eastAsia"/>
          <w:sz w:val="32"/>
          <w:szCs w:val="32"/>
        </w:rPr>
        <w:t>以提供优质高效的后勤服务为目标</w:t>
      </w:r>
      <w:r w:rsidR="00946C19" w:rsidRPr="00F1156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Pr="00F11563">
        <w:rPr>
          <w:rFonts w:ascii="仿宋_GB2312" w:eastAsia="仿宋_GB2312" w:hAnsi="仿宋" w:cs="Times New Roman" w:hint="eastAsia"/>
          <w:sz w:val="32"/>
          <w:szCs w:val="32"/>
        </w:rPr>
        <w:t>以</w:t>
      </w:r>
      <w:r w:rsidR="001D09C2" w:rsidRPr="00F11563">
        <w:rPr>
          <w:rFonts w:ascii="仿宋_GB2312" w:eastAsia="仿宋_GB2312" w:hAnsi="仿宋" w:cs="Times New Roman" w:hint="eastAsia"/>
          <w:sz w:val="32"/>
          <w:szCs w:val="32"/>
        </w:rPr>
        <w:t>规范化、</w:t>
      </w:r>
      <w:r w:rsidRPr="00F11563">
        <w:rPr>
          <w:rFonts w:ascii="仿宋_GB2312" w:eastAsia="仿宋_GB2312" w:hAnsi="仿宋" w:cs="Times New Roman" w:hint="eastAsia"/>
          <w:sz w:val="32"/>
          <w:szCs w:val="32"/>
        </w:rPr>
        <w:t>精细化建设和队伍建设为</w:t>
      </w:r>
      <w:r w:rsidR="00680C20">
        <w:rPr>
          <w:rFonts w:ascii="仿宋_GB2312" w:eastAsia="仿宋_GB2312" w:hAnsi="仿宋" w:cs="Times New Roman" w:hint="eastAsia"/>
          <w:sz w:val="32"/>
          <w:szCs w:val="32"/>
        </w:rPr>
        <w:t>重点</w:t>
      </w:r>
      <w:r w:rsidR="00946C19" w:rsidRPr="00F1156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Pr="00F11563">
        <w:rPr>
          <w:rFonts w:ascii="仿宋_GB2312" w:eastAsia="仿宋_GB2312" w:hAnsi="仿宋" w:cs="Times New Roman" w:hint="eastAsia"/>
          <w:sz w:val="32"/>
          <w:szCs w:val="32"/>
        </w:rPr>
        <w:t>以保证供应</w:t>
      </w:r>
      <w:r w:rsidR="001D09C2" w:rsidRPr="00F11563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F11563">
        <w:rPr>
          <w:rFonts w:ascii="仿宋_GB2312" w:eastAsia="仿宋_GB2312" w:hAnsi="仿宋" w:cs="Times New Roman" w:hint="eastAsia"/>
          <w:sz w:val="32"/>
          <w:szCs w:val="32"/>
        </w:rPr>
        <w:t>提升服务</w:t>
      </w:r>
      <w:r w:rsidR="001D09C2" w:rsidRPr="00F11563">
        <w:rPr>
          <w:rFonts w:ascii="仿宋_GB2312" w:eastAsia="仿宋_GB2312" w:hAnsi="仿宋" w:cs="Times New Roman" w:hint="eastAsia"/>
          <w:sz w:val="32"/>
          <w:szCs w:val="32"/>
        </w:rPr>
        <w:t>、</w:t>
      </w:r>
      <w:r w:rsidRPr="00F11563">
        <w:rPr>
          <w:rFonts w:ascii="仿宋_GB2312" w:eastAsia="仿宋_GB2312" w:hAnsi="仿宋" w:cs="Times New Roman" w:hint="eastAsia"/>
          <w:sz w:val="32"/>
          <w:szCs w:val="32"/>
        </w:rPr>
        <w:t>安全运行为基础</w:t>
      </w:r>
      <w:r w:rsidR="00946C19" w:rsidRPr="00F1156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Pr="00F11563">
        <w:rPr>
          <w:rFonts w:ascii="仿宋_GB2312" w:eastAsia="仿宋_GB2312" w:hAnsi="仿宋" w:cs="Times New Roman" w:hint="eastAsia"/>
          <w:sz w:val="32"/>
          <w:szCs w:val="32"/>
        </w:rPr>
        <w:t>坚持练内功、打基础、善担当</w:t>
      </w:r>
      <w:r w:rsidR="00946C19" w:rsidRPr="00F11563">
        <w:rPr>
          <w:rFonts w:ascii="仿宋_GB2312" w:eastAsia="仿宋_GB2312" w:hAnsi="仿宋" w:cs="Times New Roman" w:hint="eastAsia"/>
          <w:sz w:val="32"/>
          <w:szCs w:val="32"/>
        </w:rPr>
        <w:t>、有作为的工作思路，扎实工作</w:t>
      </w:r>
      <w:r w:rsidR="005A2BFD" w:rsidRPr="00F11563">
        <w:rPr>
          <w:rFonts w:ascii="仿宋_GB2312" w:eastAsia="仿宋_GB2312" w:hAnsi="仿宋" w:cs="Times New Roman" w:hint="eastAsia"/>
          <w:sz w:val="32"/>
          <w:szCs w:val="32"/>
        </w:rPr>
        <w:t>，</w:t>
      </w:r>
      <w:r w:rsidR="00946C19" w:rsidRPr="00F11563">
        <w:rPr>
          <w:rFonts w:ascii="仿宋_GB2312" w:eastAsia="仿宋_GB2312" w:hAnsi="仿宋" w:cs="Times New Roman" w:hint="eastAsia"/>
          <w:sz w:val="32"/>
          <w:szCs w:val="32"/>
        </w:rPr>
        <w:t>奋发有为，</w:t>
      </w:r>
      <w:r w:rsidR="001D09C2" w:rsidRPr="00F11563">
        <w:rPr>
          <w:rFonts w:ascii="仿宋_GB2312" w:eastAsia="仿宋_GB2312" w:hAnsi="仿宋" w:cs="Times New Roman" w:hint="eastAsia"/>
          <w:sz w:val="32"/>
          <w:szCs w:val="32"/>
        </w:rPr>
        <w:t>努力开创</w:t>
      </w:r>
      <w:r w:rsidR="00946C19" w:rsidRPr="00F11563">
        <w:rPr>
          <w:rFonts w:ascii="仿宋_GB2312" w:eastAsia="仿宋_GB2312" w:hAnsi="仿宋" w:cs="Times New Roman" w:hint="eastAsia"/>
          <w:sz w:val="32"/>
          <w:szCs w:val="32"/>
        </w:rPr>
        <w:t>后勤服务工作</w:t>
      </w:r>
      <w:r w:rsidR="00F32221">
        <w:rPr>
          <w:rFonts w:ascii="仿宋_GB2312" w:eastAsia="仿宋_GB2312" w:hAnsi="仿宋" w:cs="Times New Roman" w:hint="eastAsia"/>
          <w:sz w:val="32"/>
          <w:szCs w:val="32"/>
        </w:rPr>
        <w:t>的</w:t>
      </w:r>
      <w:r w:rsidR="00946C19" w:rsidRPr="00F11563">
        <w:rPr>
          <w:rFonts w:ascii="仿宋_GB2312" w:eastAsia="仿宋_GB2312" w:hAnsi="仿宋" w:cs="Times New Roman" w:hint="eastAsia"/>
          <w:sz w:val="32"/>
          <w:szCs w:val="32"/>
        </w:rPr>
        <w:t>新局面。</w:t>
      </w:r>
      <w:r w:rsidR="000D1C0A" w:rsidRPr="00F11563">
        <w:rPr>
          <w:rFonts w:ascii="仿宋_GB2312" w:eastAsia="仿宋_GB2312" w:hAnsi="仿宋" w:cs="Times New Roman" w:hint="eastAsia"/>
          <w:sz w:val="32"/>
          <w:szCs w:val="28"/>
        </w:rPr>
        <w:t xml:space="preserve">  </w:t>
      </w:r>
    </w:p>
    <w:p w:rsidR="00402240" w:rsidRPr="00F11563" w:rsidRDefault="00B70281" w:rsidP="00090CA6">
      <w:pPr>
        <w:ind w:firstLineChars="200" w:firstLine="643"/>
        <w:rPr>
          <w:rFonts w:ascii="仿宋_GB2312" w:eastAsia="仿宋_GB2312" w:hAnsi="仿宋" w:cs="Times New Roman"/>
          <w:sz w:val="32"/>
          <w:szCs w:val="28"/>
        </w:rPr>
      </w:pPr>
      <w:r w:rsidRPr="00F11563">
        <w:rPr>
          <w:rFonts w:ascii="仿宋_GB2312" w:eastAsia="仿宋_GB2312" w:hAnsi="仿宋" w:cs="Times New Roman" w:hint="eastAsia"/>
          <w:b/>
          <w:sz w:val="32"/>
          <w:szCs w:val="28"/>
        </w:rPr>
        <w:t>一、</w:t>
      </w:r>
      <w:r w:rsidR="002B2208" w:rsidRPr="00F11563">
        <w:rPr>
          <w:rFonts w:ascii="仿宋_GB2312" w:eastAsia="仿宋_GB2312" w:hAnsi="仿宋" w:cs="Times New Roman" w:hint="eastAsia"/>
          <w:b/>
          <w:sz w:val="32"/>
          <w:szCs w:val="28"/>
        </w:rPr>
        <w:t>加强党建工作，切实转变工作作风。</w:t>
      </w:r>
      <w:r w:rsidR="00DF72C2" w:rsidRPr="00F11563">
        <w:rPr>
          <w:rFonts w:ascii="仿宋_GB2312" w:eastAsia="仿宋_GB2312" w:hAnsi="仿宋" w:cs="Times New Roman" w:hint="eastAsia"/>
          <w:sz w:val="32"/>
          <w:szCs w:val="28"/>
        </w:rPr>
        <w:t>进一步加强党风廉</w:t>
      </w:r>
      <w:r w:rsidR="00FA5EA4">
        <w:rPr>
          <w:rFonts w:ascii="仿宋_GB2312" w:eastAsia="仿宋_GB2312" w:hAnsi="仿宋" w:cs="Times New Roman" w:hint="eastAsia"/>
          <w:sz w:val="32"/>
          <w:szCs w:val="28"/>
        </w:rPr>
        <w:t>政</w:t>
      </w:r>
      <w:r w:rsidR="00933123" w:rsidRPr="00F11563">
        <w:rPr>
          <w:rFonts w:ascii="仿宋_GB2312" w:eastAsia="仿宋_GB2312" w:hAnsi="仿宋" w:cs="Times New Roman" w:hint="eastAsia"/>
          <w:sz w:val="32"/>
          <w:szCs w:val="28"/>
        </w:rPr>
        <w:t>建设，落实“两个责任”、“一岗双责”。</w:t>
      </w:r>
      <w:r w:rsidR="00C46694" w:rsidRPr="00F11563">
        <w:rPr>
          <w:rFonts w:ascii="仿宋_GB2312" w:eastAsia="仿宋_GB2312" w:hAnsi="仿宋" w:cs="Times New Roman" w:hint="eastAsia"/>
          <w:sz w:val="32"/>
          <w:szCs w:val="28"/>
        </w:rPr>
        <w:t>巩固和深化</w:t>
      </w:r>
      <w:r w:rsidR="00020030" w:rsidRPr="00F11563">
        <w:rPr>
          <w:rFonts w:ascii="仿宋_GB2312" w:eastAsia="仿宋_GB2312" w:hAnsi="仿宋" w:cs="Times New Roman" w:hint="eastAsia"/>
          <w:sz w:val="32"/>
          <w:szCs w:val="28"/>
        </w:rPr>
        <w:t>“两学一做”</w:t>
      </w:r>
      <w:r w:rsidR="00C46694" w:rsidRPr="00F11563">
        <w:rPr>
          <w:rFonts w:ascii="仿宋_GB2312" w:eastAsia="仿宋_GB2312" w:hAnsi="仿宋" w:cs="Times New Roman" w:hint="eastAsia"/>
          <w:sz w:val="32"/>
          <w:szCs w:val="28"/>
        </w:rPr>
        <w:t>成果，推进“两学一做”学习教育常态化、制度化。</w:t>
      </w:r>
      <w:r w:rsidR="00541108" w:rsidRPr="00F11563">
        <w:rPr>
          <w:rFonts w:ascii="仿宋_GB2312" w:eastAsia="仿宋_GB2312" w:hAnsi="仿宋" w:cs="Times New Roman" w:hint="eastAsia"/>
          <w:sz w:val="32"/>
          <w:szCs w:val="28"/>
        </w:rPr>
        <w:t>进一步加强党支部建设，创新活动内容及形式，充分发挥党小组在支部中的作用。</w:t>
      </w:r>
      <w:r w:rsidR="002B2208" w:rsidRPr="00F11563">
        <w:rPr>
          <w:rFonts w:ascii="仿宋_GB2312" w:eastAsia="仿宋_GB2312" w:hAnsi="仿宋" w:cs="Times New Roman" w:hint="eastAsia"/>
          <w:sz w:val="32"/>
          <w:szCs w:val="28"/>
        </w:rPr>
        <w:t>落实学校</w:t>
      </w:r>
      <w:r w:rsidR="00020030" w:rsidRPr="00F11563">
        <w:rPr>
          <w:rFonts w:ascii="仿宋_GB2312" w:eastAsia="仿宋_GB2312" w:hAnsi="仿宋" w:cs="Times New Roman" w:hint="eastAsia"/>
          <w:sz w:val="32"/>
          <w:szCs w:val="28"/>
        </w:rPr>
        <w:t>机关党委</w:t>
      </w:r>
      <w:r w:rsidR="00F57887" w:rsidRPr="00F11563">
        <w:rPr>
          <w:rFonts w:ascii="仿宋_GB2312" w:eastAsia="仿宋_GB2312" w:hAnsi="仿宋" w:cs="Times New Roman" w:hint="eastAsia"/>
          <w:sz w:val="32"/>
          <w:szCs w:val="28"/>
        </w:rPr>
        <w:t>《</w:t>
      </w:r>
      <w:r w:rsidR="002B2208" w:rsidRPr="00F11563">
        <w:rPr>
          <w:rFonts w:ascii="仿宋_GB2312" w:eastAsia="仿宋_GB2312" w:hAnsi="仿宋" w:cs="Times New Roman" w:hint="eastAsia"/>
          <w:sz w:val="32"/>
          <w:szCs w:val="28"/>
        </w:rPr>
        <w:t>关于加强机关作风建设提升服务效能的实施细则</w:t>
      </w:r>
      <w:r w:rsidR="00F57887" w:rsidRPr="00F11563">
        <w:rPr>
          <w:rFonts w:ascii="仿宋_GB2312" w:eastAsia="仿宋_GB2312" w:hAnsi="仿宋" w:cs="Times New Roman" w:hint="eastAsia"/>
          <w:sz w:val="32"/>
          <w:szCs w:val="28"/>
        </w:rPr>
        <w:t>》</w:t>
      </w:r>
      <w:r w:rsidR="00020030" w:rsidRPr="00F11563">
        <w:rPr>
          <w:rFonts w:ascii="仿宋_GB2312" w:eastAsia="仿宋_GB2312" w:hAnsi="仿宋" w:cs="Times New Roman" w:hint="eastAsia"/>
          <w:sz w:val="32"/>
          <w:szCs w:val="28"/>
        </w:rPr>
        <w:t>的文件精神</w:t>
      </w:r>
      <w:r w:rsidR="002B2208" w:rsidRPr="00F11563">
        <w:rPr>
          <w:rFonts w:ascii="仿宋_GB2312" w:eastAsia="仿宋_GB2312" w:hAnsi="仿宋" w:cs="Times New Roman" w:hint="eastAsia"/>
          <w:sz w:val="32"/>
          <w:szCs w:val="28"/>
        </w:rPr>
        <w:t>，</w:t>
      </w:r>
      <w:r w:rsidR="008D59E1" w:rsidRPr="00F11563">
        <w:rPr>
          <w:rFonts w:ascii="仿宋_GB2312" w:eastAsia="仿宋_GB2312" w:hAnsi="仿宋" w:cs="Times New Roman" w:hint="eastAsia"/>
          <w:sz w:val="32"/>
          <w:szCs w:val="28"/>
        </w:rPr>
        <w:t>全面实施首问负责制</w:t>
      </w:r>
      <w:r w:rsidR="00402240" w:rsidRPr="00F11563">
        <w:rPr>
          <w:rFonts w:ascii="仿宋_GB2312" w:eastAsia="仿宋_GB2312" w:hAnsi="仿宋" w:cs="Times New Roman" w:hint="eastAsia"/>
          <w:sz w:val="32"/>
          <w:szCs w:val="28"/>
        </w:rPr>
        <w:t>、一次性告知制等五</w:t>
      </w:r>
      <w:r w:rsidR="00020030" w:rsidRPr="00F11563">
        <w:rPr>
          <w:rFonts w:ascii="仿宋_GB2312" w:eastAsia="仿宋_GB2312" w:hAnsi="仿宋" w:cs="Times New Roman" w:hint="eastAsia"/>
          <w:sz w:val="32"/>
          <w:szCs w:val="28"/>
        </w:rPr>
        <w:t>项基本制度，改变服务态度、强化服务意识、</w:t>
      </w:r>
      <w:r w:rsidR="008D59E1" w:rsidRPr="00F11563">
        <w:rPr>
          <w:rFonts w:ascii="仿宋_GB2312" w:eastAsia="仿宋_GB2312" w:hAnsi="仿宋" w:cs="Times New Roman" w:hint="eastAsia"/>
          <w:sz w:val="32"/>
          <w:szCs w:val="28"/>
        </w:rPr>
        <w:t>提升服务质量</w:t>
      </w:r>
      <w:r w:rsidR="002B2208" w:rsidRPr="00F11563">
        <w:rPr>
          <w:rFonts w:ascii="仿宋_GB2312" w:eastAsia="仿宋_GB2312" w:hAnsi="仿宋" w:cs="Times New Roman" w:hint="eastAsia"/>
          <w:sz w:val="32"/>
          <w:szCs w:val="28"/>
        </w:rPr>
        <w:t>。</w:t>
      </w:r>
    </w:p>
    <w:p w:rsidR="00C20ED6" w:rsidRPr="00F11563" w:rsidRDefault="00B70281" w:rsidP="00090CA6">
      <w:pPr>
        <w:ind w:firstLineChars="200" w:firstLine="643"/>
        <w:rPr>
          <w:rFonts w:ascii="仿宋_GB2312" w:eastAsia="仿宋_GB2312" w:hAnsi="仿宋" w:cs="Times New Roman"/>
          <w:sz w:val="32"/>
          <w:szCs w:val="28"/>
        </w:rPr>
      </w:pPr>
      <w:r w:rsidRPr="00F11563">
        <w:rPr>
          <w:rFonts w:ascii="仿宋_GB2312" w:eastAsia="仿宋_GB2312" w:hAnsi="仿宋" w:cs="Times New Roman" w:hint="eastAsia"/>
          <w:b/>
          <w:sz w:val="32"/>
          <w:szCs w:val="28"/>
        </w:rPr>
        <w:t>二、</w:t>
      </w:r>
      <w:r w:rsidR="008167F5" w:rsidRPr="00F11563">
        <w:rPr>
          <w:rFonts w:ascii="仿宋_GB2312" w:eastAsia="仿宋_GB2312" w:hAnsi="仿宋" w:cs="Times New Roman" w:hint="eastAsia"/>
          <w:b/>
          <w:sz w:val="32"/>
          <w:szCs w:val="28"/>
        </w:rPr>
        <w:t>提升人才队伍水平</w:t>
      </w:r>
      <w:r w:rsidR="002B2208" w:rsidRPr="00F11563">
        <w:rPr>
          <w:rFonts w:ascii="仿宋_GB2312" w:eastAsia="仿宋_GB2312" w:hAnsi="仿宋" w:cs="Times New Roman" w:hint="eastAsia"/>
          <w:b/>
          <w:sz w:val="32"/>
          <w:szCs w:val="28"/>
        </w:rPr>
        <w:t>，</w:t>
      </w:r>
      <w:r w:rsidR="002B2208" w:rsidRPr="00F11563">
        <w:rPr>
          <w:rFonts w:ascii="仿宋_GB2312" w:eastAsia="仿宋_GB2312" w:hAnsi="仿宋" w:cs="Times New Roman" w:hint="eastAsia"/>
          <w:b/>
          <w:bCs/>
          <w:sz w:val="32"/>
          <w:szCs w:val="28"/>
        </w:rPr>
        <w:t>逐步建立一支专业化的</w:t>
      </w:r>
      <w:r w:rsidRPr="00F11563">
        <w:rPr>
          <w:rFonts w:ascii="仿宋_GB2312" w:eastAsia="仿宋_GB2312" w:hAnsi="仿宋" w:cs="Times New Roman" w:hint="eastAsia"/>
          <w:b/>
          <w:bCs/>
          <w:sz w:val="32"/>
          <w:szCs w:val="28"/>
        </w:rPr>
        <w:t>工作</w:t>
      </w:r>
      <w:r w:rsidR="002B2208" w:rsidRPr="00F11563">
        <w:rPr>
          <w:rFonts w:ascii="仿宋_GB2312" w:eastAsia="仿宋_GB2312" w:hAnsi="仿宋" w:cs="Times New Roman" w:hint="eastAsia"/>
          <w:b/>
          <w:bCs/>
          <w:sz w:val="32"/>
          <w:szCs w:val="28"/>
        </w:rPr>
        <w:t>团队</w:t>
      </w:r>
      <w:r w:rsidR="002B2208" w:rsidRPr="00F11563">
        <w:rPr>
          <w:rFonts w:ascii="仿宋_GB2312" w:eastAsia="仿宋_GB2312" w:hAnsi="仿宋" w:cs="Times New Roman" w:hint="eastAsia"/>
          <w:b/>
          <w:sz w:val="32"/>
          <w:szCs w:val="28"/>
        </w:rPr>
        <w:t>。</w:t>
      </w:r>
      <w:r w:rsidR="00FB30CC" w:rsidRPr="00F11563">
        <w:rPr>
          <w:rFonts w:ascii="仿宋_GB2312" w:eastAsia="仿宋_GB2312" w:hAnsi="仿宋" w:cs="Times New Roman" w:hint="eastAsia"/>
          <w:sz w:val="32"/>
          <w:szCs w:val="28"/>
        </w:rPr>
        <w:t>制定总务处人才队伍建设</w:t>
      </w:r>
      <w:r w:rsidR="00552E32">
        <w:rPr>
          <w:rFonts w:ascii="仿宋_GB2312" w:eastAsia="仿宋_GB2312" w:hAnsi="仿宋" w:cs="Times New Roman" w:hint="eastAsia"/>
          <w:sz w:val="32"/>
          <w:szCs w:val="28"/>
        </w:rPr>
        <w:t>规划</w:t>
      </w:r>
      <w:r w:rsidR="00FB30CC" w:rsidRPr="00F11563">
        <w:rPr>
          <w:rFonts w:ascii="仿宋_GB2312" w:eastAsia="仿宋_GB2312" w:hAnsi="仿宋" w:cs="Times New Roman" w:hint="eastAsia"/>
          <w:sz w:val="32"/>
          <w:szCs w:val="28"/>
        </w:rPr>
        <w:t>，加强梯队建设，逐步</w:t>
      </w:r>
      <w:r w:rsidR="00812B68" w:rsidRPr="00F11563">
        <w:rPr>
          <w:rFonts w:ascii="仿宋_GB2312" w:eastAsia="仿宋_GB2312" w:hAnsi="仿宋" w:cs="Times New Roman" w:hint="eastAsia"/>
          <w:sz w:val="32"/>
          <w:szCs w:val="28"/>
        </w:rPr>
        <w:t>实施</w:t>
      </w:r>
      <w:r w:rsidR="00167CF6" w:rsidRPr="00F11563">
        <w:rPr>
          <w:rFonts w:ascii="仿宋_GB2312" w:eastAsia="仿宋_GB2312" w:hAnsi="仿宋" w:cs="Times New Roman" w:hint="eastAsia"/>
          <w:sz w:val="32"/>
          <w:szCs w:val="28"/>
        </w:rPr>
        <w:t>管理、技术人才的</w:t>
      </w:r>
      <w:r w:rsidR="003126DE" w:rsidRPr="00F11563">
        <w:rPr>
          <w:rFonts w:ascii="仿宋_GB2312" w:eastAsia="仿宋_GB2312" w:hAnsi="仿宋" w:cs="Times New Roman" w:hint="eastAsia"/>
          <w:sz w:val="32"/>
          <w:szCs w:val="28"/>
        </w:rPr>
        <w:t>引进</w:t>
      </w:r>
      <w:r w:rsidR="00812B68" w:rsidRPr="00F11563">
        <w:rPr>
          <w:rFonts w:ascii="仿宋_GB2312" w:eastAsia="仿宋_GB2312" w:hAnsi="仿宋" w:cs="Times New Roman" w:hint="eastAsia"/>
          <w:sz w:val="32"/>
          <w:szCs w:val="28"/>
        </w:rPr>
        <w:t>和培养</w:t>
      </w:r>
      <w:r w:rsidR="00167CF6" w:rsidRPr="00F11563">
        <w:rPr>
          <w:rFonts w:ascii="仿宋_GB2312" w:eastAsia="仿宋_GB2312" w:hAnsi="仿宋" w:cs="Times New Roman" w:hint="eastAsia"/>
          <w:sz w:val="32"/>
          <w:szCs w:val="28"/>
        </w:rPr>
        <w:t>。坚定“请进来，走出去”的</w:t>
      </w:r>
      <w:r w:rsidR="00427389">
        <w:rPr>
          <w:rFonts w:ascii="仿宋_GB2312" w:eastAsia="仿宋_GB2312" w:hAnsi="仿宋" w:cs="Times New Roman" w:hint="eastAsia"/>
          <w:sz w:val="32"/>
          <w:szCs w:val="28"/>
        </w:rPr>
        <w:t>思路</w:t>
      </w:r>
      <w:r w:rsidR="00167CF6" w:rsidRPr="00F11563">
        <w:rPr>
          <w:rFonts w:ascii="仿宋_GB2312" w:eastAsia="仿宋_GB2312" w:hAnsi="仿宋" w:cs="Times New Roman" w:hint="eastAsia"/>
          <w:sz w:val="32"/>
          <w:szCs w:val="28"/>
        </w:rPr>
        <w:t>，</w:t>
      </w:r>
      <w:r w:rsidR="00946C19" w:rsidRPr="00F11563">
        <w:rPr>
          <w:rFonts w:ascii="仿宋_GB2312" w:eastAsia="仿宋_GB2312" w:hAnsi="仿宋" w:cs="Times New Roman" w:hint="eastAsia"/>
          <w:sz w:val="32"/>
          <w:szCs w:val="28"/>
        </w:rPr>
        <w:t>分层次、分类别开展形式多样的</w:t>
      </w:r>
      <w:r w:rsidR="00933123" w:rsidRPr="00F11563">
        <w:rPr>
          <w:rFonts w:ascii="仿宋_GB2312" w:eastAsia="仿宋_GB2312" w:hAnsi="仿宋" w:cs="Times New Roman" w:hint="eastAsia"/>
          <w:sz w:val="32"/>
          <w:szCs w:val="28"/>
        </w:rPr>
        <w:t>培训和学习，培养专业技术岗位人才。</w:t>
      </w:r>
      <w:r w:rsidR="009B3708">
        <w:rPr>
          <w:rFonts w:ascii="仿宋_GB2312" w:eastAsia="仿宋_GB2312" w:hAnsi="仿宋" w:cs="Times New Roman" w:hint="eastAsia"/>
          <w:sz w:val="32"/>
          <w:szCs w:val="28"/>
        </w:rPr>
        <w:t>按照多劳多得、优劳优酬的原则，完善聘用人员薪酬办法。</w:t>
      </w:r>
      <w:r w:rsidR="00933123" w:rsidRPr="00F11563">
        <w:rPr>
          <w:rFonts w:ascii="仿宋_GB2312" w:eastAsia="仿宋_GB2312" w:hAnsi="仿宋" w:cs="Times New Roman" w:hint="eastAsia"/>
          <w:sz w:val="32"/>
          <w:szCs w:val="28"/>
        </w:rPr>
        <w:t>坚持</w:t>
      </w:r>
      <w:r w:rsidR="00933123" w:rsidRPr="00F11563">
        <w:rPr>
          <w:rFonts w:ascii="仿宋_GB2312" w:eastAsia="仿宋_GB2312" w:hAnsi="仿宋" w:cs="Times New Roman" w:hint="eastAsia"/>
          <w:sz w:val="32"/>
          <w:szCs w:val="28"/>
        </w:rPr>
        <w:lastRenderedPageBreak/>
        <w:t>开展职工业务技能大赛和各种</w:t>
      </w:r>
      <w:r w:rsidR="00167CF6" w:rsidRPr="00F11563">
        <w:rPr>
          <w:rFonts w:ascii="仿宋_GB2312" w:eastAsia="仿宋_GB2312" w:hAnsi="仿宋" w:cs="Times New Roman" w:hint="eastAsia"/>
          <w:sz w:val="32"/>
          <w:szCs w:val="28"/>
        </w:rPr>
        <w:t>文体活动，</w:t>
      </w:r>
      <w:r w:rsidR="00933123" w:rsidRPr="00F11563">
        <w:rPr>
          <w:rFonts w:ascii="仿宋_GB2312" w:eastAsia="仿宋_GB2312" w:hAnsi="仿宋" w:cs="Times New Roman" w:hint="eastAsia"/>
          <w:sz w:val="32"/>
          <w:szCs w:val="28"/>
        </w:rPr>
        <w:t>增</w:t>
      </w:r>
      <w:r w:rsidR="00727DE2" w:rsidRPr="00F11563">
        <w:rPr>
          <w:rFonts w:ascii="仿宋_GB2312" w:eastAsia="仿宋_GB2312" w:hAnsi="仿宋" w:cs="Times New Roman" w:hint="eastAsia"/>
          <w:sz w:val="32"/>
          <w:szCs w:val="28"/>
        </w:rPr>
        <w:t>强队伍</w:t>
      </w:r>
      <w:r w:rsidR="00157CB3">
        <w:rPr>
          <w:rFonts w:ascii="仿宋_GB2312" w:eastAsia="仿宋_GB2312" w:hAnsi="仿宋" w:cs="Times New Roman" w:hint="eastAsia"/>
          <w:sz w:val="32"/>
          <w:szCs w:val="28"/>
        </w:rPr>
        <w:t>技术能力和</w:t>
      </w:r>
      <w:r w:rsidR="00727DE2" w:rsidRPr="00F11563">
        <w:rPr>
          <w:rFonts w:ascii="仿宋_GB2312" w:eastAsia="仿宋_GB2312" w:hAnsi="仿宋" w:cs="Times New Roman" w:hint="eastAsia"/>
          <w:sz w:val="32"/>
          <w:szCs w:val="28"/>
        </w:rPr>
        <w:t>凝聚力</w:t>
      </w:r>
      <w:r w:rsidR="00F57887" w:rsidRPr="00F11563">
        <w:rPr>
          <w:rFonts w:ascii="仿宋_GB2312" w:eastAsia="仿宋_GB2312" w:hAnsi="仿宋" w:cs="Times New Roman" w:hint="eastAsia"/>
          <w:sz w:val="32"/>
          <w:szCs w:val="28"/>
        </w:rPr>
        <w:t>，推动后勤队伍和谐、</w:t>
      </w:r>
      <w:r w:rsidR="00167CF6" w:rsidRPr="00F11563">
        <w:rPr>
          <w:rFonts w:ascii="仿宋_GB2312" w:eastAsia="仿宋_GB2312" w:hAnsi="仿宋" w:cs="Times New Roman" w:hint="eastAsia"/>
          <w:sz w:val="32"/>
          <w:szCs w:val="28"/>
        </w:rPr>
        <w:t>健康发展。</w:t>
      </w:r>
    </w:p>
    <w:p w:rsidR="00167CF6" w:rsidRPr="00F11563" w:rsidRDefault="00B70281" w:rsidP="00090CA6">
      <w:pPr>
        <w:ind w:firstLineChars="200" w:firstLine="643"/>
        <w:rPr>
          <w:rFonts w:ascii="仿宋_GB2312" w:eastAsia="仿宋_GB2312" w:hAnsi="仿宋" w:cs="Times New Roman"/>
          <w:sz w:val="32"/>
          <w:szCs w:val="28"/>
        </w:rPr>
      </w:pPr>
      <w:r w:rsidRPr="00F11563">
        <w:rPr>
          <w:rFonts w:ascii="仿宋_GB2312" w:eastAsia="仿宋_GB2312" w:hAnsi="仿宋" w:cs="Times New Roman" w:hint="eastAsia"/>
          <w:b/>
          <w:sz w:val="32"/>
          <w:szCs w:val="28"/>
        </w:rPr>
        <w:t>三、理顺业务关系，</w:t>
      </w:r>
      <w:r w:rsidR="002B2208" w:rsidRPr="00F11563">
        <w:rPr>
          <w:rFonts w:ascii="仿宋_GB2312" w:eastAsia="仿宋_GB2312" w:hAnsi="仿宋" w:cs="Times New Roman" w:hint="eastAsia"/>
          <w:b/>
          <w:sz w:val="32"/>
          <w:szCs w:val="28"/>
        </w:rPr>
        <w:t>稳步推进后勤</w:t>
      </w:r>
      <w:r w:rsidR="005A2BFD" w:rsidRPr="00F11563">
        <w:rPr>
          <w:rFonts w:ascii="仿宋_GB2312" w:eastAsia="仿宋_GB2312" w:hAnsi="仿宋" w:cs="Times New Roman" w:hint="eastAsia"/>
          <w:b/>
          <w:sz w:val="32"/>
          <w:szCs w:val="28"/>
        </w:rPr>
        <w:t>综合</w:t>
      </w:r>
      <w:r w:rsidR="002B2208" w:rsidRPr="00F11563">
        <w:rPr>
          <w:rFonts w:ascii="仿宋_GB2312" w:eastAsia="仿宋_GB2312" w:hAnsi="仿宋" w:cs="Times New Roman" w:hint="eastAsia"/>
          <w:b/>
          <w:sz w:val="32"/>
          <w:szCs w:val="28"/>
        </w:rPr>
        <w:t>改革。</w:t>
      </w:r>
      <w:r w:rsidR="002B2208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以</w:t>
      </w:r>
      <w:r w:rsidR="00CC275E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深化</w:t>
      </w:r>
      <w:r w:rsidR="002B2208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改革为契机</w:t>
      </w:r>
      <w:r w:rsidR="00CC275E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，</w:t>
      </w:r>
      <w:r w:rsidR="00427389">
        <w:rPr>
          <w:rFonts w:ascii="仿宋_GB2312" w:eastAsia="仿宋_GB2312" w:hAnsi="仿宋" w:cs="Times New Roman" w:hint="eastAsia"/>
          <w:bCs/>
          <w:sz w:val="32"/>
          <w:szCs w:val="28"/>
        </w:rPr>
        <w:t>完善修缮、物业及建筑物上竖立、悬挂宣传广告牌、通信设备和其他商业性仪器设备</w:t>
      </w:r>
      <w:r w:rsidR="00F57887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等业务的归口管理，</w:t>
      </w:r>
      <w:r w:rsidR="002B2208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逐步理清</w:t>
      </w:r>
      <w:r w:rsidR="00CC275E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各</w:t>
      </w:r>
      <w:r w:rsidR="00624E9B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职能</w:t>
      </w:r>
      <w:r w:rsidR="00CC275E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部门之间</w:t>
      </w:r>
      <w:r w:rsidR="001D09C2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以及</w:t>
      </w:r>
      <w:r w:rsidR="00946C19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总务处内部</w:t>
      </w:r>
      <w:r w:rsidR="001D09C2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各科室之间</w:t>
      </w:r>
      <w:r w:rsidR="00CC275E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的</w:t>
      </w:r>
      <w:r w:rsidR="001D09C2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业务</w:t>
      </w:r>
      <w:r w:rsidR="00F57887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交叉关系</w:t>
      </w:r>
      <w:r w:rsidR="00CE3409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。</w:t>
      </w:r>
      <w:r w:rsidR="00167CF6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稳步推进</w:t>
      </w:r>
      <w:r w:rsidR="00933123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雁塔校区</w:t>
      </w:r>
      <w:r w:rsidR="00167CF6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家属</w:t>
      </w:r>
      <w:r w:rsidR="00157CB3">
        <w:rPr>
          <w:rFonts w:ascii="仿宋_GB2312" w:eastAsia="仿宋_GB2312" w:hAnsi="仿宋" w:cs="Times New Roman" w:hint="eastAsia"/>
          <w:bCs/>
          <w:sz w:val="32"/>
          <w:szCs w:val="28"/>
        </w:rPr>
        <w:t>区</w:t>
      </w:r>
      <w:r w:rsidR="00167CF6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物业化过渡方案，做好</w:t>
      </w:r>
      <w:r w:rsidR="00157CB3">
        <w:rPr>
          <w:rFonts w:ascii="仿宋_GB2312" w:eastAsia="仿宋_GB2312" w:hAnsi="仿宋" w:cs="Times New Roman" w:hint="eastAsia"/>
          <w:bCs/>
          <w:sz w:val="32"/>
          <w:szCs w:val="28"/>
        </w:rPr>
        <w:t>家属</w:t>
      </w:r>
      <w:r w:rsidR="00167CF6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院收费</w:t>
      </w:r>
      <w:r w:rsidR="00727DE2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、</w:t>
      </w:r>
      <w:r w:rsidR="00167CF6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小型维修</w:t>
      </w:r>
      <w:r w:rsidR="00727DE2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、</w:t>
      </w:r>
      <w:r w:rsidR="00167CF6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电梯管理等业</w:t>
      </w:r>
      <w:r w:rsidR="00727DE2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务的移交工作</w:t>
      </w:r>
      <w:r w:rsidR="00167CF6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。</w:t>
      </w:r>
      <w:r w:rsidR="00672DB8">
        <w:rPr>
          <w:rFonts w:ascii="仿宋_GB2312" w:eastAsia="仿宋_GB2312" w:hAnsi="仿宋" w:cs="Times New Roman" w:hint="eastAsia"/>
          <w:bCs/>
          <w:sz w:val="32"/>
          <w:szCs w:val="28"/>
        </w:rPr>
        <w:t>按学校改革要求，深入推进</w:t>
      </w:r>
      <w:r w:rsidR="00167CF6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后勤</w:t>
      </w:r>
      <w:r w:rsidR="007A5B89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管理体制</w:t>
      </w:r>
      <w:r w:rsidR="00167CF6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改革。</w:t>
      </w:r>
    </w:p>
    <w:p w:rsidR="00513B0A" w:rsidRPr="00F11563" w:rsidRDefault="00850225" w:rsidP="00427389">
      <w:pPr>
        <w:ind w:firstLineChars="200" w:firstLine="643"/>
        <w:rPr>
          <w:rFonts w:ascii="仿宋_GB2312" w:eastAsia="仿宋_GB2312" w:hAnsi="仿宋" w:cs="Times New Roman"/>
          <w:sz w:val="32"/>
          <w:szCs w:val="28"/>
        </w:rPr>
      </w:pPr>
      <w:r w:rsidRPr="00F11563">
        <w:rPr>
          <w:rFonts w:ascii="仿宋_GB2312" w:eastAsia="仿宋_GB2312" w:hAnsi="仿宋" w:cs="Times New Roman" w:hint="eastAsia"/>
          <w:b/>
          <w:sz w:val="32"/>
          <w:szCs w:val="28"/>
        </w:rPr>
        <w:t>四、</w:t>
      </w:r>
      <w:r w:rsidR="002B2208" w:rsidRPr="00F11563">
        <w:rPr>
          <w:rFonts w:ascii="仿宋_GB2312" w:eastAsia="仿宋_GB2312" w:hAnsi="仿宋" w:cs="Times New Roman" w:hint="eastAsia"/>
          <w:b/>
          <w:sz w:val="32"/>
          <w:szCs w:val="28"/>
        </w:rPr>
        <w:t>加强</w:t>
      </w:r>
      <w:r w:rsidR="001D09C2" w:rsidRPr="00F11563">
        <w:rPr>
          <w:rFonts w:ascii="仿宋_GB2312" w:eastAsia="仿宋_GB2312" w:hAnsi="仿宋" w:cs="Times New Roman" w:hint="eastAsia"/>
          <w:b/>
          <w:sz w:val="32"/>
          <w:szCs w:val="28"/>
        </w:rPr>
        <w:t>规范化、</w:t>
      </w:r>
      <w:r w:rsidR="00946C19" w:rsidRPr="00F11563">
        <w:rPr>
          <w:rFonts w:ascii="仿宋_GB2312" w:eastAsia="仿宋_GB2312" w:hAnsi="仿宋" w:cs="Times New Roman" w:hint="eastAsia"/>
          <w:b/>
          <w:sz w:val="32"/>
          <w:szCs w:val="28"/>
        </w:rPr>
        <w:t>精细化、</w:t>
      </w:r>
      <w:r w:rsidR="00520369" w:rsidRPr="00F11563">
        <w:rPr>
          <w:rFonts w:ascii="仿宋_GB2312" w:eastAsia="仿宋_GB2312" w:hAnsi="仿宋" w:cs="Times New Roman" w:hint="eastAsia"/>
          <w:b/>
          <w:sz w:val="32"/>
          <w:szCs w:val="28"/>
        </w:rPr>
        <w:t>信息化</w:t>
      </w:r>
      <w:r w:rsidR="002B2208" w:rsidRPr="00F11563">
        <w:rPr>
          <w:rFonts w:ascii="仿宋_GB2312" w:eastAsia="仿宋_GB2312" w:hAnsi="仿宋" w:cs="Times New Roman" w:hint="eastAsia"/>
          <w:b/>
          <w:sz w:val="32"/>
          <w:szCs w:val="28"/>
        </w:rPr>
        <w:t>建设，提高服务保障水平。</w:t>
      </w:r>
      <w:r w:rsidR="00C919FB" w:rsidRPr="00F11563">
        <w:rPr>
          <w:rFonts w:ascii="仿宋_GB2312" w:eastAsia="仿宋_GB2312" w:hAnsi="仿宋" w:cs="Times New Roman" w:hint="eastAsia"/>
          <w:sz w:val="32"/>
          <w:szCs w:val="28"/>
        </w:rPr>
        <w:t>按规范化、精细化要求，</w:t>
      </w:r>
      <w:r w:rsidR="00D31338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制定工作流程，</w:t>
      </w:r>
      <w:r w:rsidR="00D31338" w:rsidRPr="00F11563">
        <w:rPr>
          <w:rFonts w:ascii="仿宋_GB2312" w:eastAsia="仿宋_GB2312" w:hAnsi="仿宋" w:cs="Times New Roman" w:hint="eastAsia"/>
          <w:sz w:val="32"/>
          <w:szCs w:val="28"/>
        </w:rPr>
        <w:t>出台、修订各项工作制度</w:t>
      </w:r>
      <w:r w:rsidR="00762199" w:rsidRPr="00F11563">
        <w:rPr>
          <w:rFonts w:ascii="仿宋_GB2312" w:eastAsia="仿宋_GB2312" w:hAnsi="仿宋" w:cs="Times New Roman" w:hint="eastAsia"/>
          <w:sz w:val="32"/>
          <w:szCs w:val="28"/>
        </w:rPr>
        <w:t>。</w:t>
      </w:r>
      <w:r w:rsidR="00624E9B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梳理工作职责，</w:t>
      </w:r>
      <w:r w:rsidR="00D31338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优化各科室内部机构设置和岗位分工。</w:t>
      </w:r>
      <w:r w:rsidR="00427389">
        <w:rPr>
          <w:rFonts w:ascii="仿宋_GB2312" w:eastAsia="仿宋_GB2312" w:hAnsi="仿宋" w:cs="Times New Roman" w:hint="eastAsia"/>
          <w:bCs/>
          <w:sz w:val="32"/>
          <w:szCs w:val="28"/>
        </w:rPr>
        <w:t>细化全年重点工作，</w:t>
      </w:r>
      <w:r w:rsidR="00157CB3">
        <w:rPr>
          <w:rFonts w:ascii="仿宋_GB2312" w:eastAsia="仿宋_GB2312" w:hAnsi="仿宋" w:cs="Times New Roman" w:hint="eastAsia"/>
          <w:bCs/>
          <w:sz w:val="32"/>
          <w:szCs w:val="28"/>
        </w:rPr>
        <w:t>进行分解和对接。</w:t>
      </w:r>
      <w:r w:rsidR="00C72CB7">
        <w:rPr>
          <w:rFonts w:ascii="仿宋_GB2312" w:eastAsia="仿宋_GB2312" w:hAnsi="仿宋" w:cs="Times New Roman" w:hint="eastAsia"/>
          <w:bCs/>
          <w:sz w:val="32"/>
          <w:szCs w:val="28"/>
        </w:rPr>
        <w:t>强化</w:t>
      </w:r>
      <w:r w:rsidR="00427389">
        <w:rPr>
          <w:rFonts w:ascii="仿宋_GB2312" w:eastAsia="仿宋_GB2312" w:hAnsi="仿宋" w:cs="Times New Roman" w:hint="eastAsia"/>
          <w:bCs/>
          <w:sz w:val="32"/>
          <w:szCs w:val="28"/>
        </w:rPr>
        <w:t>过程管理</w:t>
      </w:r>
      <w:r w:rsidR="00D31338" w:rsidRPr="00F11563">
        <w:rPr>
          <w:rFonts w:ascii="仿宋_GB2312" w:eastAsia="仿宋_GB2312" w:hAnsi="仿宋" w:cs="Times New Roman" w:hint="eastAsia"/>
          <w:bCs/>
          <w:sz w:val="32"/>
          <w:szCs w:val="28"/>
        </w:rPr>
        <w:t>，</w:t>
      </w:r>
      <w:r w:rsidR="00CE3409" w:rsidRPr="00F11563">
        <w:rPr>
          <w:rFonts w:ascii="仿宋_GB2312" w:eastAsia="仿宋_GB2312" w:hAnsi="仿宋" w:cs="Times New Roman" w:hint="eastAsia"/>
          <w:sz w:val="32"/>
          <w:szCs w:val="28"/>
        </w:rPr>
        <w:t>完善考核办法</w:t>
      </w:r>
      <w:r w:rsidR="00427389">
        <w:rPr>
          <w:rFonts w:ascii="仿宋_GB2312" w:eastAsia="仿宋_GB2312" w:hAnsi="仿宋" w:cs="Times New Roman" w:hint="eastAsia"/>
          <w:sz w:val="32"/>
          <w:szCs w:val="28"/>
        </w:rPr>
        <w:t>，加强科室</w:t>
      </w:r>
      <w:r w:rsidR="00157CB3">
        <w:rPr>
          <w:rFonts w:ascii="仿宋_GB2312" w:eastAsia="仿宋_GB2312" w:hAnsi="仿宋" w:cs="Times New Roman" w:hint="eastAsia"/>
          <w:sz w:val="32"/>
          <w:szCs w:val="28"/>
        </w:rPr>
        <w:t>工作</w:t>
      </w:r>
      <w:r w:rsidR="00427389">
        <w:rPr>
          <w:rFonts w:ascii="仿宋_GB2312" w:eastAsia="仿宋_GB2312" w:hAnsi="仿宋" w:cs="Times New Roman" w:hint="eastAsia"/>
          <w:sz w:val="32"/>
          <w:szCs w:val="28"/>
        </w:rPr>
        <w:t>考核</w:t>
      </w:r>
      <w:r w:rsidR="00CE3409" w:rsidRPr="00F11563">
        <w:rPr>
          <w:rFonts w:ascii="仿宋_GB2312" w:eastAsia="仿宋_GB2312" w:hAnsi="仿宋" w:cs="Times New Roman" w:hint="eastAsia"/>
          <w:sz w:val="32"/>
          <w:szCs w:val="28"/>
        </w:rPr>
        <w:t>。逐步</w:t>
      </w:r>
      <w:r w:rsidR="00520369" w:rsidRPr="00F11563">
        <w:rPr>
          <w:rFonts w:ascii="仿宋_GB2312" w:eastAsia="仿宋_GB2312" w:hAnsi="仿宋" w:cs="Times New Roman" w:hint="eastAsia"/>
          <w:sz w:val="32"/>
          <w:szCs w:val="28"/>
        </w:rPr>
        <w:t>加强</w:t>
      </w:r>
      <w:r w:rsidR="00027F37" w:rsidRPr="00F11563">
        <w:rPr>
          <w:rFonts w:ascii="仿宋_GB2312" w:eastAsia="仿宋_GB2312" w:hAnsi="仿宋" w:cs="Times New Roman" w:hint="eastAsia"/>
          <w:sz w:val="32"/>
          <w:szCs w:val="28"/>
        </w:rPr>
        <w:t>后勤</w:t>
      </w:r>
      <w:r w:rsidR="00520369" w:rsidRPr="00F11563">
        <w:rPr>
          <w:rFonts w:ascii="仿宋_GB2312" w:eastAsia="仿宋_GB2312" w:hAnsi="仿宋" w:cs="Times New Roman" w:hint="eastAsia"/>
          <w:sz w:val="32"/>
          <w:szCs w:val="28"/>
        </w:rPr>
        <w:t>信息化建设工作，</w:t>
      </w:r>
      <w:r w:rsidR="00427389">
        <w:rPr>
          <w:rFonts w:ascii="仿宋_GB2312" w:eastAsia="仿宋_GB2312" w:hAnsi="仿宋" w:cs="Times New Roman" w:hint="eastAsia"/>
          <w:sz w:val="32"/>
          <w:szCs w:val="28"/>
        </w:rPr>
        <w:t>充分利用</w:t>
      </w:r>
      <w:r w:rsidR="00C72CB7">
        <w:rPr>
          <w:rFonts w:ascii="仿宋_GB2312" w:eastAsia="仿宋_GB2312" w:hAnsi="仿宋" w:cs="Times New Roman" w:hint="eastAsia"/>
          <w:sz w:val="32"/>
          <w:szCs w:val="28"/>
        </w:rPr>
        <w:t>微信公众号、</w:t>
      </w:r>
      <w:r w:rsidR="00427389">
        <w:rPr>
          <w:rFonts w:ascii="仿宋_GB2312" w:eastAsia="仿宋_GB2312" w:hAnsi="仿宋" w:cs="Times New Roman" w:hint="eastAsia"/>
          <w:sz w:val="32"/>
          <w:szCs w:val="28"/>
        </w:rPr>
        <w:t>微信群、QQ群等平台，建立和拓展信息渠道，及时了解师生需求。加大后勤服务宣传力度，</w:t>
      </w:r>
      <w:r w:rsidR="00427389" w:rsidRPr="00F11563">
        <w:rPr>
          <w:rFonts w:ascii="仿宋_GB2312" w:eastAsia="仿宋_GB2312" w:hAnsi="仿宋" w:cs="Times New Roman" w:hint="eastAsia"/>
          <w:sz w:val="32"/>
          <w:szCs w:val="28"/>
        </w:rPr>
        <w:t>配合学校站群建设，完成处室网站</w:t>
      </w:r>
      <w:r w:rsidR="00427389">
        <w:rPr>
          <w:rFonts w:ascii="仿宋_GB2312" w:eastAsia="仿宋_GB2312" w:hAnsi="仿宋" w:cs="Times New Roman" w:hint="eastAsia"/>
          <w:sz w:val="32"/>
          <w:szCs w:val="28"/>
        </w:rPr>
        <w:t>改版，</w:t>
      </w:r>
      <w:r w:rsidR="00513B0A" w:rsidRPr="00F11563">
        <w:rPr>
          <w:rFonts w:ascii="仿宋_GB2312" w:eastAsia="仿宋_GB2312" w:hAnsi="仿宋" w:cs="Times New Roman" w:hint="eastAsia"/>
          <w:sz w:val="32"/>
          <w:szCs w:val="28"/>
        </w:rPr>
        <w:t>提高后勤服务工作影响力。</w:t>
      </w:r>
    </w:p>
    <w:p w:rsidR="00850225" w:rsidRPr="00F11563" w:rsidRDefault="007F1E96" w:rsidP="00090CA6">
      <w:pPr>
        <w:ind w:firstLineChars="200" w:firstLine="643"/>
        <w:rPr>
          <w:rFonts w:ascii="仿宋_GB2312" w:eastAsia="仿宋_GB2312" w:hAnsi="仿宋" w:cs="Times New Roman"/>
          <w:sz w:val="32"/>
          <w:szCs w:val="28"/>
        </w:rPr>
      </w:pPr>
      <w:r w:rsidRPr="00F11563">
        <w:rPr>
          <w:rFonts w:ascii="仿宋_GB2312" w:eastAsia="仿宋_GB2312" w:hAnsi="仿宋" w:cs="Times New Roman" w:hint="eastAsia"/>
          <w:b/>
          <w:sz w:val="32"/>
          <w:szCs w:val="28"/>
        </w:rPr>
        <w:t>五、</w:t>
      </w:r>
      <w:r w:rsidR="00850225" w:rsidRPr="00F11563">
        <w:rPr>
          <w:rFonts w:ascii="仿宋_GB2312" w:eastAsia="仿宋_GB2312" w:hAnsi="仿宋" w:cs="Times New Roman" w:hint="eastAsia"/>
          <w:b/>
          <w:sz w:val="32"/>
          <w:szCs w:val="28"/>
        </w:rPr>
        <w:t>加强基础设施管理，</w:t>
      </w:r>
      <w:r w:rsidRPr="00F11563">
        <w:rPr>
          <w:rFonts w:ascii="仿宋_GB2312" w:eastAsia="仿宋_GB2312" w:hAnsi="仿宋" w:cs="Times New Roman" w:hint="eastAsia"/>
          <w:b/>
          <w:sz w:val="32"/>
          <w:szCs w:val="28"/>
        </w:rPr>
        <w:t>切实做好供应保障工作</w:t>
      </w:r>
      <w:r w:rsidR="00850225" w:rsidRPr="00F11563">
        <w:rPr>
          <w:rFonts w:ascii="仿宋_GB2312" w:eastAsia="仿宋_GB2312" w:hAnsi="仿宋" w:cs="Times New Roman" w:hint="eastAsia"/>
          <w:b/>
          <w:sz w:val="32"/>
          <w:szCs w:val="28"/>
        </w:rPr>
        <w:t>。</w:t>
      </w:r>
      <w:r w:rsidR="00850225" w:rsidRPr="00F11563">
        <w:rPr>
          <w:rFonts w:ascii="仿宋_GB2312" w:eastAsia="仿宋_GB2312" w:hAnsi="仿宋" w:cs="Times New Roman" w:hint="eastAsia"/>
          <w:sz w:val="32"/>
          <w:szCs w:val="28"/>
        </w:rPr>
        <w:t>以水</w:t>
      </w:r>
      <w:r w:rsidR="00157CB3">
        <w:rPr>
          <w:rFonts w:ascii="仿宋_GB2312" w:eastAsia="仿宋_GB2312" w:hAnsi="仿宋" w:cs="Times New Roman" w:hint="eastAsia"/>
          <w:sz w:val="32"/>
          <w:szCs w:val="28"/>
        </w:rPr>
        <w:t>、</w:t>
      </w:r>
      <w:r w:rsidR="00850225" w:rsidRPr="00F11563">
        <w:rPr>
          <w:rFonts w:ascii="仿宋_GB2312" w:eastAsia="仿宋_GB2312" w:hAnsi="仿宋" w:cs="Times New Roman" w:hint="eastAsia"/>
          <w:sz w:val="32"/>
          <w:szCs w:val="28"/>
        </w:rPr>
        <w:t>电</w:t>
      </w:r>
      <w:r w:rsidR="00157CB3">
        <w:rPr>
          <w:rFonts w:ascii="仿宋_GB2312" w:eastAsia="仿宋_GB2312" w:hAnsi="仿宋" w:cs="Times New Roman" w:hint="eastAsia"/>
          <w:sz w:val="32"/>
          <w:szCs w:val="28"/>
        </w:rPr>
        <w:t>、</w:t>
      </w:r>
      <w:r w:rsidR="00850225" w:rsidRPr="00F11563">
        <w:rPr>
          <w:rFonts w:ascii="仿宋_GB2312" w:eastAsia="仿宋_GB2312" w:hAnsi="仿宋" w:cs="Times New Roman" w:hint="eastAsia"/>
          <w:sz w:val="32"/>
          <w:szCs w:val="28"/>
        </w:rPr>
        <w:t>暖供应</w:t>
      </w:r>
      <w:r w:rsidR="00A511CF" w:rsidRPr="00F11563">
        <w:rPr>
          <w:rFonts w:ascii="仿宋_GB2312" w:eastAsia="仿宋_GB2312" w:hAnsi="仿宋" w:cs="Times New Roman" w:hint="eastAsia"/>
          <w:sz w:val="32"/>
          <w:szCs w:val="28"/>
        </w:rPr>
        <w:t>保障</w:t>
      </w:r>
      <w:r w:rsidR="00850225" w:rsidRPr="00F11563">
        <w:rPr>
          <w:rFonts w:ascii="仿宋_GB2312" w:eastAsia="仿宋_GB2312" w:hAnsi="仿宋" w:cs="Times New Roman" w:hint="eastAsia"/>
          <w:sz w:val="32"/>
          <w:szCs w:val="28"/>
        </w:rPr>
        <w:t>为</w:t>
      </w:r>
      <w:r w:rsidR="00A511CF">
        <w:rPr>
          <w:rFonts w:ascii="仿宋_GB2312" w:eastAsia="仿宋_GB2312" w:hAnsi="仿宋" w:cs="Times New Roman" w:hint="eastAsia"/>
          <w:sz w:val="32"/>
          <w:szCs w:val="28"/>
        </w:rPr>
        <w:t>重点</w:t>
      </w:r>
      <w:r w:rsidR="00850225" w:rsidRPr="00F11563">
        <w:rPr>
          <w:rFonts w:ascii="仿宋_GB2312" w:eastAsia="仿宋_GB2312" w:hAnsi="仿宋" w:cs="Times New Roman" w:hint="eastAsia"/>
          <w:sz w:val="32"/>
          <w:szCs w:val="28"/>
        </w:rPr>
        <w:t>，</w:t>
      </w:r>
      <w:r w:rsidR="00A511CF">
        <w:rPr>
          <w:rFonts w:ascii="仿宋_GB2312" w:eastAsia="仿宋_GB2312" w:hAnsi="仿宋" w:cs="Times New Roman" w:hint="eastAsia"/>
          <w:sz w:val="32"/>
          <w:szCs w:val="28"/>
        </w:rPr>
        <w:t>进一步</w:t>
      </w:r>
      <w:r w:rsidR="00850225" w:rsidRPr="00F11563">
        <w:rPr>
          <w:rFonts w:ascii="仿宋_GB2312" w:eastAsia="仿宋_GB2312" w:hAnsi="仿宋" w:cs="Times New Roman" w:hint="eastAsia"/>
          <w:sz w:val="32"/>
          <w:szCs w:val="28"/>
        </w:rPr>
        <w:t>完善雁塔校区地下管网信息系统</w:t>
      </w:r>
      <w:r w:rsidR="00C72CB7">
        <w:rPr>
          <w:rFonts w:ascii="仿宋_GB2312" w:eastAsia="仿宋_GB2312" w:hAnsi="仿宋" w:cs="Times New Roman" w:hint="eastAsia"/>
          <w:sz w:val="32"/>
          <w:szCs w:val="28"/>
        </w:rPr>
        <w:t>建设</w:t>
      </w:r>
      <w:r w:rsidR="00850225" w:rsidRPr="00F11563">
        <w:rPr>
          <w:rFonts w:ascii="仿宋_GB2312" w:eastAsia="仿宋_GB2312" w:hAnsi="仿宋" w:cs="Times New Roman" w:hint="eastAsia"/>
          <w:sz w:val="32"/>
          <w:szCs w:val="28"/>
        </w:rPr>
        <w:t>。加强对管线及设施设备的保养和巡查力度，制定相关措施和管理</w:t>
      </w:r>
      <w:r w:rsidR="00850225" w:rsidRPr="00F11563">
        <w:rPr>
          <w:rFonts w:ascii="仿宋_GB2312" w:eastAsia="仿宋_GB2312" w:hAnsi="仿宋" w:cs="Times New Roman" w:hint="eastAsia"/>
          <w:sz w:val="32"/>
          <w:szCs w:val="28"/>
        </w:rPr>
        <w:lastRenderedPageBreak/>
        <w:t>办法。编制老旧管网及设备改造计划并逐步实施，确保水</w:t>
      </w:r>
      <w:r w:rsidR="00A511CF">
        <w:rPr>
          <w:rFonts w:ascii="仿宋_GB2312" w:eastAsia="仿宋_GB2312" w:hAnsi="仿宋" w:cs="Times New Roman" w:hint="eastAsia"/>
          <w:sz w:val="32"/>
          <w:szCs w:val="28"/>
        </w:rPr>
        <w:t>、</w:t>
      </w:r>
      <w:r w:rsidR="00850225" w:rsidRPr="00F11563">
        <w:rPr>
          <w:rFonts w:ascii="仿宋_GB2312" w:eastAsia="仿宋_GB2312" w:hAnsi="仿宋" w:cs="Times New Roman" w:hint="eastAsia"/>
          <w:sz w:val="32"/>
          <w:szCs w:val="28"/>
        </w:rPr>
        <w:t>电</w:t>
      </w:r>
      <w:r w:rsidR="00A511CF">
        <w:rPr>
          <w:rFonts w:ascii="仿宋_GB2312" w:eastAsia="仿宋_GB2312" w:hAnsi="仿宋" w:cs="Times New Roman" w:hint="eastAsia"/>
          <w:sz w:val="32"/>
          <w:szCs w:val="28"/>
        </w:rPr>
        <w:t>、</w:t>
      </w:r>
      <w:r w:rsidR="00850225" w:rsidRPr="00F11563">
        <w:rPr>
          <w:rFonts w:ascii="仿宋_GB2312" w:eastAsia="仿宋_GB2312" w:hAnsi="仿宋" w:cs="Times New Roman" w:hint="eastAsia"/>
          <w:sz w:val="32"/>
          <w:szCs w:val="28"/>
        </w:rPr>
        <w:t>暖的高效</w:t>
      </w:r>
      <w:r w:rsidR="00A511CF">
        <w:rPr>
          <w:rFonts w:ascii="仿宋_GB2312" w:eastAsia="仿宋_GB2312" w:hAnsi="仿宋" w:cs="Times New Roman" w:hint="eastAsia"/>
          <w:sz w:val="32"/>
          <w:szCs w:val="28"/>
        </w:rPr>
        <w:t>、</w:t>
      </w:r>
      <w:r w:rsidR="00850225" w:rsidRPr="00F11563">
        <w:rPr>
          <w:rFonts w:ascii="仿宋_GB2312" w:eastAsia="仿宋_GB2312" w:hAnsi="仿宋" w:cs="Times New Roman" w:hint="eastAsia"/>
          <w:sz w:val="32"/>
          <w:szCs w:val="28"/>
        </w:rPr>
        <w:t>安全供应。积极开展校园环境改造工作，不断提升校园环境。配合做好雁塔校区</w:t>
      </w:r>
      <w:r w:rsidR="002D39F3" w:rsidRPr="00F11563">
        <w:rPr>
          <w:rFonts w:ascii="仿宋_GB2312" w:eastAsia="仿宋_GB2312" w:hAnsi="仿宋" w:cs="Times New Roman" w:hint="eastAsia"/>
          <w:sz w:val="32"/>
          <w:szCs w:val="28"/>
        </w:rPr>
        <w:t>多层</w:t>
      </w:r>
      <w:r w:rsidR="00850225" w:rsidRPr="00F11563">
        <w:rPr>
          <w:rFonts w:ascii="仿宋_GB2312" w:eastAsia="仿宋_GB2312" w:hAnsi="仿宋" w:cs="Times New Roman" w:hint="eastAsia"/>
          <w:sz w:val="32"/>
          <w:szCs w:val="28"/>
        </w:rPr>
        <w:t>家属楼加装电梯的相关调研、方案论证等工作。</w:t>
      </w:r>
    </w:p>
    <w:p w:rsidR="001C3BC1" w:rsidRPr="00F11563" w:rsidRDefault="007F1E96" w:rsidP="00090CA6">
      <w:pPr>
        <w:ind w:firstLineChars="200" w:firstLine="643"/>
        <w:rPr>
          <w:rFonts w:ascii="仿宋_GB2312" w:eastAsia="仿宋_GB2312" w:hAnsi="仿宋" w:cs="Times New Roman"/>
          <w:sz w:val="32"/>
          <w:szCs w:val="28"/>
        </w:rPr>
      </w:pPr>
      <w:r w:rsidRPr="00F11563">
        <w:rPr>
          <w:rFonts w:ascii="仿宋_GB2312" w:eastAsia="仿宋_GB2312" w:hAnsi="仿宋" w:cs="Times New Roman" w:hint="eastAsia"/>
          <w:b/>
          <w:sz w:val="32"/>
          <w:szCs w:val="28"/>
        </w:rPr>
        <w:t>六、</w:t>
      </w:r>
      <w:r w:rsidR="008167F5" w:rsidRPr="00F11563">
        <w:rPr>
          <w:rFonts w:ascii="仿宋_GB2312" w:eastAsia="仿宋_GB2312" w:hAnsi="仿宋" w:cs="Times New Roman" w:hint="eastAsia"/>
          <w:b/>
          <w:sz w:val="32"/>
          <w:szCs w:val="28"/>
        </w:rPr>
        <w:t>规范</w:t>
      </w:r>
      <w:r w:rsidR="00426395" w:rsidRPr="00F11563">
        <w:rPr>
          <w:rFonts w:ascii="仿宋_GB2312" w:eastAsia="仿宋_GB2312" w:hAnsi="仿宋" w:cs="Times New Roman" w:hint="eastAsia"/>
          <w:b/>
          <w:sz w:val="32"/>
          <w:szCs w:val="28"/>
        </w:rPr>
        <w:t>修缮</w:t>
      </w:r>
      <w:r w:rsidRPr="00F11563">
        <w:rPr>
          <w:rFonts w:ascii="仿宋_GB2312" w:eastAsia="仿宋_GB2312" w:hAnsi="仿宋" w:cs="Times New Roman" w:hint="eastAsia"/>
          <w:b/>
          <w:sz w:val="32"/>
          <w:szCs w:val="28"/>
        </w:rPr>
        <w:t>管理，做好</w:t>
      </w:r>
      <w:r w:rsidR="00426395" w:rsidRPr="00F11563">
        <w:rPr>
          <w:rFonts w:ascii="仿宋_GB2312" w:eastAsia="仿宋_GB2312" w:hAnsi="仿宋" w:cs="Times New Roman" w:hint="eastAsia"/>
          <w:b/>
          <w:sz w:val="32"/>
          <w:szCs w:val="28"/>
        </w:rPr>
        <w:t>各项</w:t>
      </w:r>
      <w:r w:rsidRPr="00F11563">
        <w:rPr>
          <w:rFonts w:ascii="仿宋_GB2312" w:eastAsia="仿宋_GB2312" w:hAnsi="仿宋" w:cs="Times New Roman" w:hint="eastAsia"/>
          <w:b/>
          <w:sz w:val="32"/>
          <w:szCs w:val="28"/>
        </w:rPr>
        <w:t>修缮</w:t>
      </w:r>
      <w:r w:rsidR="00426395" w:rsidRPr="00F11563">
        <w:rPr>
          <w:rFonts w:ascii="仿宋_GB2312" w:eastAsia="仿宋_GB2312" w:hAnsi="仿宋" w:cs="Times New Roman" w:hint="eastAsia"/>
          <w:b/>
          <w:sz w:val="32"/>
          <w:szCs w:val="28"/>
        </w:rPr>
        <w:t>项目</w:t>
      </w:r>
      <w:r w:rsidR="002B2208" w:rsidRPr="00F11563">
        <w:rPr>
          <w:rFonts w:ascii="仿宋_GB2312" w:eastAsia="仿宋_GB2312" w:hAnsi="仿宋" w:cs="Times New Roman" w:hint="eastAsia"/>
          <w:b/>
          <w:sz w:val="32"/>
          <w:szCs w:val="28"/>
        </w:rPr>
        <w:t>。</w:t>
      </w:r>
      <w:r w:rsidR="00680C20" w:rsidRPr="00680C20">
        <w:rPr>
          <w:rFonts w:ascii="仿宋_GB2312" w:eastAsia="仿宋_GB2312" w:hAnsi="仿宋" w:cs="Times New Roman" w:hint="eastAsia"/>
          <w:sz w:val="32"/>
          <w:szCs w:val="28"/>
        </w:rPr>
        <w:t>按照学校归口管理的精神，</w:t>
      </w:r>
      <w:r w:rsidR="002B2208" w:rsidRPr="00680C20">
        <w:rPr>
          <w:rFonts w:ascii="仿宋_GB2312" w:eastAsia="仿宋_GB2312" w:hAnsi="仿宋" w:cs="Times New Roman" w:hint="eastAsia"/>
          <w:sz w:val="32"/>
          <w:szCs w:val="28"/>
        </w:rPr>
        <w:t>出台《</w:t>
      </w:r>
      <w:r w:rsidRPr="00680C20">
        <w:rPr>
          <w:rFonts w:ascii="仿宋_GB2312" w:eastAsia="仿宋_GB2312" w:hAnsi="仿宋" w:cs="Times New Roman" w:hint="eastAsia"/>
          <w:sz w:val="32"/>
          <w:szCs w:val="28"/>
        </w:rPr>
        <w:t>西安建筑科技大学</w:t>
      </w:r>
      <w:r w:rsidR="002B2208" w:rsidRPr="00680C20">
        <w:rPr>
          <w:rFonts w:ascii="仿宋_GB2312" w:eastAsia="仿宋_GB2312" w:hAnsi="仿宋" w:cs="Times New Roman" w:hint="eastAsia"/>
          <w:sz w:val="32"/>
          <w:szCs w:val="28"/>
        </w:rPr>
        <w:t>修缮管</w:t>
      </w:r>
      <w:r w:rsidR="002B2208" w:rsidRPr="00F11563">
        <w:rPr>
          <w:rFonts w:ascii="仿宋_GB2312" w:eastAsia="仿宋_GB2312" w:hAnsi="仿宋" w:cs="Times New Roman" w:hint="eastAsia"/>
          <w:sz w:val="32"/>
          <w:szCs w:val="28"/>
        </w:rPr>
        <w:t>理办法》，</w:t>
      </w:r>
      <w:r w:rsidR="00427389">
        <w:rPr>
          <w:rFonts w:ascii="仿宋_GB2312" w:eastAsia="仿宋_GB2312" w:hAnsi="仿宋" w:cs="Times New Roman" w:hint="eastAsia"/>
          <w:sz w:val="32"/>
          <w:szCs w:val="28"/>
        </w:rPr>
        <w:t>完善</w:t>
      </w:r>
      <w:r w:rsidR="001D09C2" w:rsidRPr="00F11563">
        <w:rPr>
          <w:rFonts w:ascii="仿宋_GB2312" w:eastAsia="仿宋_GB2312" w:hAnsi="仿宋" w:cs="Times New Roman" w:hint="eastAsia"/>
          <w:sz w:val="32"/>
          <w:szCs w:val="28"/>
        </w:rPr>
        <w:t>第三方监管及审核</w:t>
      </w:r>
      <w:r w:rsidR="00427389">
        <w:rPr>
          <w:rFonts w:ascii="仿宋_GB2312" w:eastAsia="仿宋_GB2312" w:hAnsi="仿宋" w:cs="Times New Roman" w:hint="eastAsia"/>
          <w:sz w:val="32"/>
          <w:szCs w:val="28"/>
        </w:rPr>
        <w:t>工作</w:t>
      </w:r>
      <w:r w:rsidR="001D09C2" w:rsidRPr="00F11563">
        <w:rPr>
          <w:rFonts w:ascii="仿宋_GB2312" w:eastAsia="仿宋_GB2312" w:hAnsi="仿宋" w:cs="Times New Roman" w:hint="eastAsia"/>
          <w:sz w:val="32"/>
          <w:szCs w:val="28"/>
        </w:rPr>
        <w:t>，</w:t>
      </w:r>
      <w:r w:rsidR="002B2208" w:rsidRPr="00F11563">
        <w:rPr>
          <w:rFonts w:ascii="仿宋_GB2312" w:eastAsia="仿宋_GB2312" w:hAnsi="仿宋" w:cs="Times New Roman" w:hint="eastAsia"/>
          <w:sz w:val="32"/>
          <w:szCs w:val="28"/>
        </w:rPr>
        <w:t>规范我校修缮工程管理</w:t>
      </w:r>
      <w:r w:rsidR="00CE3409" w:rsidRPr="00F11563">
        <w:rPr>
          <w:rFonts w:ascii="仿宋_GB2312" w:eastAsia="仿宋_GB2312" w:hAnsi="仿宋" w:cs="Times New Roman" w:hint="eastAsia"/>
          <w:sz w:val="32"/>
          <w:szCs w:val="28"/>
        </w:rPr>
        <w:t>。</w:t>
      </w:r>
      <w:r w:rsidR="001D09C2" w:rsidRPr="00F11563">
        <w:rPr>
          <w:rFonts w:ascii="仿宋_GB2312" w:eastAsia="仿宋_GB2312" w:hAnsi="仿宋" w:cs="Times New Roman" w:hint="eastAsia"/>
          <w:sz w:val="32"/>
          <w:szCs w:val="28"/>
        </w:rPr>
        <w:t>做好</w:t>
      </w:r>
      <w:r w:rsidR="001C3BC1" w:rsidRPr="00F11563">
        <w:rPr>
          <w:rFonts w:ascii="仿宋_GB2312" w:eastAsia="仿宋_GB2312" w:hAnsi="仿宋" w:cs="Times New Roman" w:hint="eastAsia"/>
          <w:sz w:val="32"/>
          <w:szCs w:val="28"/>
        </w:rPr>
        <w:t>暑期立项</w:t>
      </w:r>
      <w:r w:rsidR="001D09C2" w:rsidRPr="00F11563">
        <w:rPr>
          <w:rFonts w:ascii="仿宋_GB2312" w:eastAsia="仿宋_GB2312" w:hAnsi="仿宋" w:cs="Times New Roman" w:hint="eastAsia"/>
          <w:sz w:val="32"/>
          <w:szCs w:val="28"/>
        </w:rPr>
        <w:t>维修</w:t>
      </w:r>
      <w:r w:rsidR="001C3BC1" w:rsidRPr="00F11563">
        <w:rPr>
          <w:rFonts w:ascii="仿宋_GB2312" w:eastAsia="仿宋_GB2312" w:hAnsi="仿宋" w:cs="Times New Roman" w:hint="eastAsia"/>
          <w:sz w:val="32"/>
          <w:szCs w:val="28"/>
        </w:rPr>
        <w:t>、</w:t>
      </w:r>
      <w:r w:rsidR="00A36621" w:rsidRPr="00F11563">
        <w:rPr>
          <w:rFonts w:ascii="仿宋_GB2312" w:eastAsia="仿宋_GB2312" w:hAnsi="仿宋" w:cs="Times New Roman" w:hint="eastAsia"/>
          <w:sz w:val="32"/>
          <w:szCs w:val="28"/>
        </w:rPr>
        <w:t>专项</w:t>
      </w:r>
      <w:r w:rsidR="001D09C2" w:rsidRPr="00F11563">
        <w:rPr>
          <w:rFonts w:ascii="仿宋_GB2312" w:eastAsia="仿宋_GB2312" w:hAnsi="仿宋" w:cs="Times New Roman" w:hint="eastAsia"/>
          <w:sz w:val="32"/>
          <w:szCs w:val="28"/>
        </w:rPr>
        <w:t>维修</w:t>
      </w:r>
      <w:r w:rsidR="00946C19" w:rsidRPr="00F11563">
        <w:rPr>
          <w:rFonts w:ascii="仿宋_GB2312" w:eastAsia="仿宋_GB2312" w:hAnsi="仿宋" w:cs="Times New Roman" w:hint="eastAsia"/>
          <w:sz w:val="32"/>
          <w:szCs w:val="28"/>
        </w:rPr>
        <w:t>等工程的</w:t>
      </w:r>
      <w:r w:rsidR="001D09C2" w:rsidRPr="00F11563">
        <w:rPr>
          <w:rFonts w:ascii="仿宋_GB2312" w:eastAsia="仿宋_GB2312" w:hAnsi="仿宋" w:cs="Times New Roman" w:hint="eastAsia"/>
          <w:sz w:val="32"/>
          <w:szCs w:val="28"/>
        </w:rPr>
        <w:t>申报和管理工作</w:t>
      </w:r>
      <w:r w:rsidR="00946C19" w:rsidRPr="00F11563">
        <w:rPr>
          <w:rFonts w:ascii="仿宋_GB2312" w:eastAsia="仿宋_GB2312" w:hAnsi="仿宋" w:cs="Times New Roman" w:hint="eastAsia"/>
          <w:sz w:val="32"/>
          <w:szCs w:val="28"/>
        </w:rPr>
        <w:t>。做好</w:t>
      </w:r>
      <w:r w:rsidR="001C3BC1" w:rsidRPr="00F11563">
        <w:rPr>
          <w:rFonts w:ascii="仿宋_GB2312" w:eastAsia="仿宋_GB2312" w:hAnsi="仿宋" w:cs="Times New Roman" w:hint="eastAsia"/>
          <w:sz w:val="32"/>
          <w:szCs w:val="28"/>
        </w:rPr>
        <w:t>陕西省膜分离技术研究院办公楼</w:t>
      </w:r>
      <w:r w:rsidR="00946C19" w:rsidRPr="00F11563">
        <w:rPr>
          <w:rFonts w:ascii="仿宋_GB2312" w:eastAsia="仿宋_GB2312" w:hAnsi="仿宋" w:cs="Times New Roman" w:hint="eastAsia"/>
          <w:sz w:val="32"/>
          <w:szCs w:val="28"/>
        </w:rPr>
        <w:t>、草堂校区紫阁书院</w:t>
      </w:r>
      <w:r w:rsidR="001D09C2" w:rsidRPr="00F11563">
        <w:rPr>
          <w:rFonts w:ascii="仿宋_GB2312" w:eastAsia="仿宋_GB2312" w:hAnsi="仿宋" w:cs="Times New Roman" w:hint="eastAsia"/>
          <w:sz w:val="32"/>
          <w:szCs w:val="28"/>
        </w:rPr>
        <w:t>大学生</w:t>
      </w:r>
      <w:r w:rsidR="00946C19" w:rsidRPr="00F11563">
        <w:rPr>
          <w:rFonts w:ascii="仿宋_GB2312" w:eastAsia="仿宋_GB2312" w:hAnsi="仿宋" w:cs="Times New Roman" w:hint="eastAsia"/>
          <w:sz w:val="32"/>
          <w:szCs w:val="28"/>
        </w:rPr>
        <w:t>活动中心</w:t>
      </w:r>
      <w:r w:rsidR="001D09C2" w:rsidRPr="00F11563">
        <w:rPr>
          <w:rFonts w:ascii="仿宋_GB2312" w:eastAsia="仿宋_GB2312" w:hAnsi="仿宋" w:cs="Times New Roman" w:hint="eastAsia"/>
          <w:sz w:val="32"/>
          <w:szCs w:val="28"/>
        </w:rPr>
        <w:t>等</w:t>
      </w:r>
      <w:r w:rsidR="00946C19" w:rsidRPr="00F11563">
        <w:rPr>
          <w:rFonts w:ascii="仿宋_GB2312" w:eastAsia="仿宋_GB2312" w:hAnsi="仿宋" w:cs="Times New Roman" w:hint="eastAsia"/>
          <w:sz w:val="32"/>
          <w:szCs w:val="28"/>
        </w:rPr>
        <w:t>重点</w:t>
      </w:r>
      <w:r w:rsidR="001D09C2" w:rsidRPr="00F11563">
        <w:rPr>
          <w:rFonts w:ascii="仿宋_GB2312" w:eastAsia="仿宋_GB2312" w:hAnsi="仿宋" w:cs="Times New Roman" w:hint="eastAsia"/>
          <w:sz w:val="32"/>
          <w:szCs w:val="28"/>
        </w:rPr>
        <w:t>装修</w:t>
      </w:r>
      <w:r w:rsidR="001C3BC1" w:rsidRPr="00F11563">
        <w:rPr>
          <w:rFonts w:ascii="仿宋_GB2312" w:eastAsia="仿宋_GB2312" w:hAnsi="仿宋" w:cs="Times New Roman" w:hint="eastAsia"/>
          <w:sz w:val="32"/>
          <w:szCs w:val="28"/>
        </w:rPr>
        <w:t>项目</w:t>
      </w:r>
      <w:r w:rsidR="00184556" w:rsidRPr="00F11563">
        <w:rPr>
          <w:rFonts w:ascii="仿宋_GB2312" w:eastAsia="仿宋_GB2312" w:hAnsi="仿宋" w:cs="Times New Roman" w:hint="eastAsia"/>
          <w:sz w:val="32"/>
          <w:szCs w:val="28"/>
        </w:rPr>
        <w:t>。</w:t>
      </w:r>
    </w:p>
    <w:p w:rsidR="00C20ED6" w:rsidRPr="00F11563" w:rsidRDefault="00FC7AF4" w:rsidP="00090CA6">
      <w:pPr>
        <w:ind w:firstLineChars="200" w:firstLine="643"/>
        <w:rPr>
          <w:rFonts w:ascii="仿宋_GB2312" w:eastAsia="仿宋_GB2312" w:hAnsi="仿宋" w:cs="Times New Roman"/>
          <w:sz w:val="32"/>
          <w:szCs w:val="28"/>
        </w:rPr>
      </w:pPr>
      <w:r w:rsidRPr="00F11563">
        <w:rPr>
          <w:rFonts w:ascii="仿宋_GB2312" w:eastAsia="仿宋_GB2312" w:hAnsi="仿宋" w:cs="Times New Roman" w:hint="eastAsia"/>
          <w:b/>
          <w:sz w:val="32"/>
          <w:szCs w:val="28"/>
        </w:rPr>
        <w:t>七、</w:t>
      </w:r>
      <w:r w:rsidR="00427389">
        <w:rPr>
          <w:rFonts w:ascii="仿宋_GB2312" w:eastAsia="仿宋_GB2312" w:hAnsi="仿宋" w:cs="Times New Roman" w:hint="eastAsia"/>
          <w:b/>
          <w:sz w:val="32"/>
          <w:szCs w:val="28"/>
        </w:rPr>
        <w:t>加强节能管理与技术改造</w:t>
      </w:r>
      <w:r w:rsidRPr="00F11563">
        <w:rPr>
          <w:rFonts w:ascii="仿宋_GB2312" w:eastAsia="仿宋_GB2312" w:hAnsi="仿宋" w:cs="Times New Roman" w:hint="eastAsia"/>
          <w:b/>
          <w:sz w:val="32"/>
          <w:szCs w:val="28"/>
        </w:rPr>
        <w:t>，稳步推进节能工作</w:t>
      </w:r>
      <w:r w:rsidR="002B2208" w:rsidRPr="00F11563">
        <w:rPr>
          <w:rFonts w:ascii="仿宋_GB2312" w:eastAsia="仿宋_GB2312" w:hAnsi="仿宋" w:cs="Times New Roman" w:hint="eastAsia"/>
          <w:b/>
          <w:sz w:val="32"/>
          <w:szCs w:val="28"/>
        </w:rPr>
        <w:t>。</w:t>
      </w:r>
      <w:r w:rsidR="008C3DC0" w:rsidRPr="00F11563">
        <w:rPr>
          <w:rFonts w:ascii="仿宋_GB2312" w:eastAsia="仿宋_GB2312" w:hAnsi="仿宋" w:cs="Times New Roman" w:hint="eastAsia"/>
          <w:sz w:val="32"/>
          <w:szCs w:val="28"/>
        </w:rPr>
        <w:t>出台《西安建筑科技大学节能管理办法》</w:t>
      </w:r>
      <w:r w:rsidR="001D09C2" w:rsidRPr="00F11563">
        <w:rPr>
          <w:rFonts w:ascii="仿宋_GB2312" w:eastAsia="仿宋_GB2312" w:hAnsi="仿宋" w:cs="Times New Roman" w:hint="eastAsia"/>
          <w:sz w:val="32"/>
          <w:szCs w:val="28"/>
        </w:rPr>
        <w:t>，推进节约型校园建设工作。</w:t>
      </w:r>
      <w:r w:rsidR="00427389">
        <w:rPr>
          <w:rFonts w:ascii="仿宋_GB2312" w:eastAsia="仿宋_GB2312" w:hAnsi="仿宋" w:cs="Times New Roman" w:hint="eastAsia"/>
          <w:sz w:val="32"/>
          <w:szCs w:val="28"/>
        </w:rPr>
        <w:t>启动</w:t>
      </w:r>
      <w:r w:rsidR="008C3DC0" w:rsidRPr="00F11563">
        <w:rPr>
          <w:rFonts w:ascii="仿宋_GB2312" w:eastAsia="仿宋_GB2312" w:hAnsi="仿宋" w:cs="Times New Roman" w:hint="eastAsia"/>
          <w:sz w:val="32"/>
          <w:szCs w:val="28"/>
        </w:rPr>
        <w:t>能源管理体系</w:t>
      </w:r>
      <w:r w:rsidR="00427389">
        <w:rPr>
          <w:rFonts w:ascii="仿宋_GB2312" w:eastAsia="仿宋_GB2312" w:hAnsi="仿宋" w:cs="Times New Roman" w:hint="eastAsia"/>
          <w:sz w:val="32"/>
          <w:szCs w:val="28"/>
        </w:rPr>
        <w:t>建设及</w:t>
      </w:r>
      <w:r w:rsidR="008C3DC0" w:rsidRPr="00F11563">
        <w:rPr>
          <w:rFonts w:ascii="仿宋_GB2312" w:eastAsia="仿宋_GB2312" w:hAnsi="仿宋" w:cs="Times New Roman" w:hint="eastAsia"/>
          <w:sz w:val="32"/>
          <w:szCs w:val="28"/>
        </w:rPr>
        <w:t>第三方认证</w:t>
      </w:r>
      <w:r w:rsidR="00427389">
        <w:rPr>
          <w:rFonts w:ascii="仿宋_GB2312" w:eastAsia="仿宋_GB2312" w:hAnsi="仿宋" w:cs="Times New Roman" w:hint="eastAsia"/>
          <w:sz w:val="32"/>
          <w:szCs w:val="28"/>
        </w:rPr>
        <w:t>工作</w:t>
      </w:r>
      <w:r w:rsidR="008C3DC0" w:rsidRPr="00F11563">
        <w:rPr>
          <w:rFonts w:ascii="仿宋_GB2312" w:eastAsia="仿宋_GB2312" w:hAnsi="仿宋" w:cs="Times New Roman" w:hint="eastAsia"/>
          <w:sz w:val="32"/>
          <w:szCs w:val="28"/>
        </w:rPr>
        <w:t>。加大管网及用能设备巡查力度，</w:t>
      </w:r>
      <w:r w:rsidR="00F34244" w:rsidRPr="00F11563">
        <w:rPr>
          <w:rFonts w:ascii="仿宋_GB2312" w:eastAsia="仿宋_GB2312" w:hAnsi="仿宋" w:cs="Times New Roman" w:hint="eastAsia"/>
          <w:sz w:val="32"/>
          <w:szCs w:val="28"/>
        </w:rPr>
        <w:t>逐步完善和改造节能设施</w:t>
      </w:r>
      <w:r w:rsidRPr="00F11563">
        <w:rPr>
          <w:rFonts w:ascii="仿宋_GB2312" w:eastAsia="仿宋_GB2312" w:hAnsi="仿宋" w:cs="Times New Roman" w:hint="eastAsia"/>
          <w:sz w:val="32"/>
          <w:szCs w:val="28"/>
        </w:rPr>
        <w:t>。</w:t>
      </w:r>
      <w:r w:rsidR="00A511CF">
        <w:rPr>
          <w:rFonts w:ascii="仿宋_GB2312" w:eastAsia="仿宋_GB2312" w:hAnsi="仿宋" w:cs="Times New Roman" w:hint="eastAsia"/>
          <w:sz w:val="32"/>
          <w:szCs w:val="28"/>
        </w:rPr>
        <w:t>加强公共区域能耗消费量核定和</w:t>
      </w:r>
      <w:r w:rsidR="00AE2951" w:rsidRPr="00F11563">
        <w:rPr>
          <w:rFonts w:ascii="仿宋_GB2312" w:eastAsia="仿宋_GB2312" w:hAnsi="仿宋" w:cs="Times New Roman" w:hint="eastAsia"/>
          <w:sz w:val="32"/>
          <w:szCs w:val="28"/>
        </w:rPr>
        <w:t>数据统计工作</w:t>
      </w:r>
      <w:r w:rsidR="00A511CF">
        <w:rPr>
          <w:rFonts w:ascii="仿宋_GB2312" w:eastAsia="仿宋_GB2312" w:hAnsi="仿宋" w:cs="Times New Roman" w:hint="eastAsia"/>
          <w:sz w:val="32"/>
          <w:szCs w:val="28"/>
        </w:rPr>
        <w:t>。</w:t>
      </w:r>
      <w:r w:rsidRPr="00F11563">
        <w:rPr>
          <w:rFonts w:ascii="仿宋_GB2312" w:eastAsia="仿宋_GB2312" w:hAnsi="仿宋" w:cs="Times New Roman" w:hint="eastAsia"/>
          <w:sz w:val="32"/>
          <w:szCs w:val="28"/>
        </w:rPr>
        <w:t>出台《水</w:t>
      </w:r>
      <w:r w:rsidR="00A511CF">
        <w:rPr>
          <w:rFonts w:ascii="仿宋_GB2312" w:eastAsia="仿宋_GB2312" w:hAnsi="仿宋" w:cs="Times New Roman" w:hint="eastAsia"/>
          <w:sz w:val="32"/>
          <w:szCs w:val="28"/>
        </w:rPr>
        <w:t>、</w:t>
      </w:r>
      <w:r w:rsidRPr="00F11563">
        <w:rPr>
          <w:rFonts w:ascii="仿宋_GB2312" w:eastAsia="仿宋_GB2312" w:hAnsi="仿宋" w:cs="Times New Roman" w:hint="eastAsia"/>
          <w:sz w:val="32"/>
          <w:szCs w:val="28"/>
        </w:rPr>
        <w:t>电</w:t>
      </w:r>
      <w:r w:rsidR="00A511CF">
        <w:rPr>
          <w:rFonts w:ascii="仿宋_GB2312" w:eastAsia="仿宋_GB2312" w:hAnsi="仿宋" w:cs="Times New Roman" w:hint="eastAsia"/>
          <w:sz w:val="32"/>
          <w:szCs w:val="28"/>
        </w:rPr>
        <w:t>、</w:t>
      </w:r>
      <w:r w:rsidRPr="00F11563">
        <w:rPr>
          <w:rFonts w:ascii="仿宋_GB2312" w:eastAsia="仿宋_GB2312" w:hAnsi="仿宋" w:cs="Times New Roman" w:hint="eastAsia"/>
          <w:sz w:val="32"/>
          <w:szCs w:val="28"/>
        </w:rPr>
        <w:t>暖费用回收管理办法》，加大回收力度，</w:t>
      </w:r>
      <w:r w:rsidR="00F34244" w:rsidRPr="00F11563">
        <w:rPr>
          <w:rFonts w:ascii="仿宋_GB2312" w:eastAsia="仿宋_GB2312" w:hAnsi="仿宋" w:cs="Times New Roman" w:hint="eastAsia"/>
          <w:sz w:val="32"/>
          <w:szCs w:val="28"/>
        </w:rPr>
        <w:t>做到能耗费用应收尽收。</w:t>
      </w:r>
      <w:r w:rsidR="008C3DC0" w:rsidRPr="00F11563">
        <w:rPr>
          <w:rFonts w:ascii="仿宋_GB2312" w:eastAsia="仿宋_GB2312" w:hAnsi="仿宋" w:cs="Times New Roman" w:hint="eastAsia"/>
          <w:sz w:val="32"/>
          <w:szCs w:val="28"/>
        </w:rPr>
        <w:t>以需求为目标</w:t>
      </w:r>
      <w:r w:rsidR="005858A1">
        <w:rPr>
          <w:rFonts w:ascii="仿宋_GB2312" w:eastAsia="仿宋_GB2312" w:hAnsi="仿宋" w:cs="Times New Roman" w:hint="eastAsia"/>
          <w:sz w:val="32"/>
          <w:szCs w:val="28"/>
        </w:rPr>
        <w:t>，</w:t>
      </w:r>
      <w:r w:rsidRPr="00F11563">
        <w:rPr>
          <w:rFonts w:ascii="仿宋_GB2312" w:eastAsia="仿宋_GB2312" w:hAnsi="仿宋" w:cs="Times New Roman" w:hint="eastAsia"/>
          <w:sz w:val="32"/>
          <w:szCs w:val="28"/>
        </w:rPr>
        <w:t>修复</w:t>
      </w:r>
      <w:r w:rsidR="008C3DC0" w:rsidRPr="00F11563">
        <w:rPr>
          <w:rFonts w:ascii="仿宋_GB2312" w:eastAsia="仿宋_GB2312" w:hAnsi="仿宋" w:cs="Times New Roman" w:hint="eastAsia"/>
          <w:sz w:val="32"/>
          <w:szCs w:val="28"/>
        </w:rPr>
        <w:t>雁塔校区节能监管平台</w:t>
      </w:r>
      <w:r w:rsidRPr="00F11563">
        <w:rPr>
          <w:rFonts w:ascii="仿宋_GB2312" w:eastAsia="仿宋_GB2312" w:hAnsi="仿宋" w:cs="Times New Roman" w:hint="eastAsia"/>
          <w:sz w:val="32"/>
          <w:szCs w:val="28"/>
        </w:rPr>
        <w:t>。</w:t>
      </w:r>
      <w:r w:rsidR="00BC1A3F" w:rsidRPr="00F11563">
        <w:rPr>
          <w:rFonts w:ascii="仿宋_GB2312" w:eastAsia="仿宋_GB2312" w:hAnsi="仿宋" w:cs="Times New Roman" w:hint="eastAsia"/>
          <w:sz w:val="32"/>
          <w:szCs w:val="28"/>
        </w:rPr>
        <w:t>适时</w:t>
      </w:r>
      <w:r w:rsidR="008C3DC0" w:rsidRPr="00F11563">
        <w:rPr>
          <w:rFonts w:ascii="仿宋_GB2312" w:eastAsia="仿宋_GB2312" w:hAnsi="仿宋" w:cs="Times New Roman" w:hint="eastAsia"/>
          <w:sz w:val="32"/>
          <w:szCs w:val="28"/>
        </w:rPr>
        <w:t>推进能效领跑及各项节能改造项目。积极完成各类课题研究及资金申报工作。</w:t>
      </w:r>
    </w:p>
    <w:p w:rsidR="00C20ED6" w:rsidRPr="00F11563" w:rsidRDefault="00FC7AF4" w:rsidP="00090CA6">
      <w:pPr>
        <w:ind w:firstLineChars="200" w:firstLine="643"/>
        <w:rPr>
          <w:rFonts w:ascii="仿宋_GB2312" w:eastAsia="仿宋_GB2312" w:hAnsi="仿宋" w:cs="Times New Roman"/>
          <w:sz w:val="32"/>
          <w:szCs w:val="28"/>
        </w:rPr>
      </w:pPr>
      <w:r w:rsidRPr="00F11563">
        <w:rPr>
          <w:rFonts w:ascii="仿宋_GB2312" w:eastAsia="仿宋_GB2312" w:hAnsi="仿宋" w:cs="Times New Roman" w:hint="eastAsia"/>
          <w:b/>
          <w:sz w:val="32"/>
          <w:szCs w:val="28"/>
        </w:rPr>
        <w:t>八、</w:t>
      </w:r>
      <w:r w:rsidR="002B2208" w:rsidRPr="00F11563">
        <w:rPr>
          <w:rFonts w:ascii="仿宋_GB2312" w:eastAsia="仿宋_GB2312" w:hAnsi="仿宋" w:cs="Times New Roman" w:hint="eastAsia"/>
          <w:b/>
          <w:sz w:val="32"/>
          <w:szCs w:val="28"/>
        </w:rPr>
        <w:t>完善监管、考核</w:t>
      </w:r>
      <w:r w:rsidR="00680C20">
        <w:rPr>
          <w:rFonts w:ascii="仿宋_GB2312" w:eastAsia="仿宋_GB2312" w:hAnsi="仿宋" w:cs="Times New Roman" w:hint="eastAsia"/>
          <w:b/>
          <w:sz w:val="32"/>
          <w:szCs w:val="28"/>
        </w:rPr>
        <w:t>办法</w:t>
      </w:r>
      <w:r w:rsidR="002B2208" w:rsidRPr="00F11563">
        <w:rPr>
          <w:rFonts w:ascii="仿宋_GB2312" w:eastAsia="仿宋_GB2312" w:hAnsi="仿宋" w:cs="Times New Roman" w:hint="eastAsia"/>
          <w:b/>
          <w:sz w:val="32"/>
          <w:szCs w:val="28"/>
        </w:rPr>
        <w:t>，</w:t>
      </w:r>
      <w:r w:rsidR="00513B0A" w:rsidRPr="00F11563">
        <w:rPr>
          <w:rFonts w:ascii="仿宋_GB2312" w:eastAsia="仿宋_GB2312" w:hAnsi="仿宋" w:cs="Times New Roman" w:hint="eastAsia"/>
          <w:b/>
          <w:sz w:val="32"/>
          <w:szCs w:val="28"/>
        </w:rPr>
        <w:t>提高</w:t>
      </w:r>
      <w:r w:rsidR="00705D58" w:rsidRPr="00F11563">
        <w:rPr>
          <w:rFonts w:ascii="仿宋_GB2312" w:eastAsia="仿宋_GB2312" w:hAnsi="仿宋" w:cs="Times New Roman" w:hint="eastAsia"/>
          <w:b/>
          <w:sz w:val="32"/>
          <w:szCs w:val="28"/>
        </w:rPr>
        <w:t>物业</w:t>
      </w:r>
      <w:r w:rsidR="002B2208" w:rsidRPr="00F11563">
        <w:rPr>
          <w:rFonts w:ascii="仿宋_GB2312" w:eastAsia="仿宋_GB2312" w:hAnsi="仿宋" w:cs="Times New Roman" w:hint="eastAsia"/>
          <w:b/>
          <w:sz w:val="32"/>
          <w:szCs w:val="28"/>
        </w:rPr>
        <w:t>监督管理水平。</w:t>
      </w:r>
      <w:r w:rsidR="00680C20" w:rsidRPr="00680C20">
        <w:rPr>
          <w:rFonts w:ascii="仿宋_GB2312" w:eastAsia="仿宋_GB2312" w:hAnsi="仿宋" w:cs="Times New Roman" w:hint="eastAsia"/>
          <w:sz w:val="32"/>
          <w:szCs w:val="28"/>
        </w:rPr>
        <w:t>拓展</w:t>
      </w:r>
      <w:r w:rsidR="007A5B89" w:rsidRPr="00680C20">
        <w:rPr>
          <w:rFonts w:ascii="仿宋_GB2312" w:eastAsia="仿宋_GB2312" w:hAnsi="仿宋" w:cs="Times New Roman" w:hint="eastAsia"/>
          <w:sz w:val="32"/>
          <w:szCs w:val="28"/>
        </w:rPr>
        <w:t>质量监督</w:t>
      </w:r>
      <w:r w:rsidR="00680C20" w:rsidRPr="00680C20">
        <w:rPr>
          <w:rFonts w:ascii="仿宋_GB2312" w:eastAsia="仿宋_GB2312" w:hAnsi="仿宋" w:cs="Times New Roman" w:hint="eastAsia"/>
          <w:sz w:val="32"/>
          <w:szCs w:val="28"/>
        </w:rPr>
        <w:t>范围</w:t>
      </w:r>
      <w:r w:rsidR="00EE0CAC" w:rsidRPr="00680C20">
        <w:rPr>
          <w:rFonts w:ascii="仿宋_GB2312" w:eastAsia="仿宋_GB2312" w:hAnsi="仿宋" w:cs="Times New Roman" w:hint="eastAsia"/>
          <w:sz w:val="32"/>
          <w:szCs w:val="28"/>
        </w:rPr>
        <w:t>，</w:t>
      </w:r>
      <w:r w:rsidR="001D09C2" w:rsidRPr="00680C20">
        <w:rPr>
          <w:rFonts w:ascii="仿宋_GB2312" w:eastAsia="仿宋_GB2312" w:hAnsi="仿宋" w:cs="Times New Roman" w:hint="eastAsia"/>
          <w:sz w:val="32"/>
          <w:szCs w:val="28"/>
        </w:rPr>
        <w:t>将</w:t>
      </w:r>
      <w:r w:rsidR="00680C20" w:rsidRPr="00680C20">
        <w:rPr>
          <w:rFonts w:ascii="仿宋_GB2312" w:eastAsia="仿宋_GB2312" w:hAnsi="仿宋" w:cs="Times New Roman" w:hint="eastAsia"/>
          <w:sz w:val="32"/>
          <w:szCs w:val="28"/>
        </w:rPr>
        <w:t>总务处负责的</w:t>
      </w:r>
      <w:r w:rsidR="00E36E09" w:rsidRPr="00680C20">
        <w:rPr>
          <w:rFonts w:ascii="仿宋_GB2312" w:eastAsia="仿宋_GB2312" w:hAnsi="仿宋" w:cs="Times New Roman" w:hint="eastAsia"/>
          <w:sz w:val="32"/>
          <w:szCs w:val="28"/>
        </w:rPr>
        <w:t>修缮、供应等</w:t>
      </w:r>
      <w:r w:rsidR="00680C20" w:rsidRPr="00680C20">
        <w:rPr>
          <w:rFonts w:ascii="仿宋_GB2312" w:eastAsia="仿宋_GB2312" w:hAnsi="仿宋" w:cs="Times New Roman" w:hint="eastAsia"/>
          <w:sz w:val="32"/>
          <w:szCs w:val="28"/>
        </w:rPr>
        <w:t>业务</w:t>
      </w:r>
      <w:r w:rsidR="001D09C2" w:rsidRPr="00680C20">
        <w:rPr>
          <w:rFonts w:ascii="仿宋_GB2312" w:eastAsia="仿宋_GB2312" w:hAnsi="仿宋" w:cs="Times New Roman" w:hint="eastAsia"/>
          <w:sz w:val="32"/>
          <w:szCs w:val="28"/>
        </w:rPr>
        <w:t>纳入</w:t>
      </w:r>
      <w:r w:rsidR="00E36E09" w:rsidRPr="00F11563">
        <w:rPr>
          <w:rFonts w:ascii="仿宋_GB2312" w:eastAsia="仿宋_GB2312" w:hAnsi="仿宋" w:cs="Times New Roman" w:hint="eastAsia"/>
          <w:sz w:val="32"/>
          <w:szCs w:val="28"/>
        </w:rPr>
        <w:t>监管</w:t>
      </w:r>
      <w:r w:rsidR="001D09C2" w:rsidRPr="00F11563">
        <w:rPr>
          <w:rFonts w:ascii="仿宋_GB2312" w:eastAsia="仿宋_GB2312" w:hAnsi="仿宋" w:cs="Times New Roman" w:hint="eastAsia"/>
          <w:sz w:val="32"/>
          <w:szCs w:val="28"/>
        </w:rPr>
        <w:t>范围</w:t>
      </w:r>
      <w:r w:rsidR="00EE0CAC" w:rsidRPr="00F11563">
        <w:rPr>
          <w:rFonts w:ascii="仿宋_GB2312" w:eastAsia="仿宋_GB2312" w:hAnsi="仿宋" w:cs="Times New Roman" w:hint="eastAsia"/>
          <w:sz w:val="32"/>
          <w:szCs w:val="28"/>
        </w:rPr>
        <w:t>。</w:t>
      </w:r>
      <w:r w:rsidR="00946C19" w:rsidRPr="00F11563">
        <w:rPr>
          <w:rFonts w:ascii="仿宋_GB2312" w:eastAsia="仿宋_GB2312" w:hAnsi="仿宋" w:cs="Times New Roman" w:hint="eastAsia"/>
          <w:sz w:val="32"/>
          <w:szCs w:val="28"/>
        </w:rPr>
        <w:t>签订学校物业、</w:t>
      </w:r>
      <w:r w:rsidR="00680C20">
        <w:rPr>
          <w:rFonts w:ascii="仿宋_GB2312" w:eastAsia="仿宋_GB2312" w:hAnsi="仿宋" w:cs="Times New Roman" w:hint="eastAsia"/>
          <w:sz w:val="32"/>
          <w:szCs w:val="28"/>
        </w:rPr>
        <w:t>餐饮、绿化</w:t>
      </w:r>
      <w:r w:rsidR="00946C19" w:rsidRPr="00F11563">
        <w:rPr>
          <w:rFonts w:ascii="仿宋_GB2312" w:eastAsia="仿宋_GB2312" w:hAnsi="仿宋" w:cs="Times New Roman" w:hint="eastAsia"/>
          <w:sz w:val="32"/>
          <w:szCs w:val="28"/>
        </w:rPr>
        <w:t>等后勤服务委托协议。</w:t>
      </w:r>
      <w:r w:rsidR="00E36E09" w:rsidRPr="00F11563">
        <w:rPr>
          <w:rFonts w:ascii="仿宋_GB2312" w:eastAsia="仿宋_GB2312" w:hAnsi="仿宋" w:cs="Times New Roman" w:hint="eastAsia"/>
          <w:sz w:val="32"/>
          <w:szCs w:val="28"/>
        </w:rPr>
        <w:t>完善</w:t>
      </w:r>
      <w:r w:rsidR="007A5B89" w:rsidRPr="00F11563">
        <w:rPr>
          <w:rFonts w:ascii="仿宋_GB2312" w:eastAsia="仿宋_GB2312" w:hAnsi="仿宋" w:cs="Times New Roman" w:hint="eastAsia"/>
          <w:sz w:val="32"/>
          <w:szCs w:val="28"/>
        </w:rPr>
        <w:t>学校</w:t>
      </w:r>
      <w:r w:rsidR="00E36E09" w:rsidRPr="00F11563">
        <w:rPr>
          <w:rFonts w:ascii="仿宋_GB2312" w:eastAsia="仿宋_GB2312" w:hAnsi="仿宋" w:cs="Times New Roman" w:hint="eastAsia"/>
          <w:sz w:val="32"/>
          <w:szCs w:val="28"/>
        </w:rPr>
        <w:t>监督</w:t>
      </w:r>
      <w:r w:rsidR="00E36E09" w:rsidRPr="00F11563">
        <w:rPr>
          <w:rFonts w:ascii="仿宋_GB2312" w:eastAsia="仿宋_GB2312" w:hAnsi="仿宋" w:cs="Times New Roman" w:hint="eastAsia"/>
          <w:sz w:val="32"/>
          <w:szCs w:val="28"/>
        </w:rPr>
        <w:lastRenderedPageBreak/>
        <w:t>考核</w:t>
      </w:r>
      <w:r w:rsidR="00946C19" w:rsidRPr="00F11563">
        <w:rPr>
          <w:rFonts w:ascii="仿宋_GB2312" w:eastAsia="仿宋_GB2312" w:hAnsi="仿宋" w:cs="Times New Roman" w:hint="eastAsia"/>
          <w:sz w:val="32"/>
          <w:szCs w:val="28"/>
        </w:rPr>
        <w:t>办法</w:t>
      </w:r>
      <w:r w:rsidR="00E36E09" w:rsidRPr="00F11563">
        <w:rPr>
          <w:rFonts w:ascii="仿宋_GB2312" w:eastAsia="仿宋_GB2312" w:hAnsi="仿宋" w:cs="Times New Roman" w:hint="eastAsia"/>
          <w:sz w:val="32"/>
          <w:szCs w:val="28"/>
        </w:rPr>
        <w:t>，</w:t>
      </w:r>
      <w:r w:rsidRPr="00F11563">
        <w:rPr>
          <w:rFonts w:ascii="仿宋_GB2312" w:eastAsia="仿宋_GB2312" w:hAnsi="仿宋" w:cs="Times New Roman" w:hint="eastAsia"/>
          <w:sz w:val="32"/>
          <w:szCs w:val="28"/>
        </w:rPr>
        <w:t>出台</w:t>
      </w:r>
      <w:r w:rsidR="00AE2951" w:rsidRPr="00F11563">
        <w:rPr>
          <w:rFonts w:ascii="仿宋_GB2312" w:eastAsia="仿宋_GB2312" w:hAnsi="仿宋" w:cs="Times New Roman" w:hint="eastAsia"/>
          <w:sz w:val="32"/>
          <w:szCs w:val="28"/>
        </w:rPr>
        <w:t>《西安建筑科技大学</w:t>
      </w:r>
      <w:r w:rsidR="002B2208" w:rsidRPr="00F11563">
        <w:rPr>
          <w:rFonts w:ascii="仿宋_GB2312" w:eastAsia="仿宋_GB2312" w:hAnsi="仿宋" w:cs="Times New Roman" w:hint="eastAsia"/>
          <w:sz w:val="32"/>
          <w:szCs w:val="28"/>
        </w:rPr>
        <w:t>物业</w:t>
      </w:r>
      <w:r w:rsidR="00705D58" w:rsidRPr="00F11563">
        <w:rPr>
          <w:rFonts w:ascii="仿宋_GB2312" w:eastAsia="仿宋_GB2312" w:hAnsi="仿宋" w:cs="Times New Roman" w:hint="eastAsia"/>
          <w:sz w:val="32"/>
          <w:szCs w:val="28"/>
        </w:rPr>
        <w:t>监督</w:t>
      </w:r>
      <w:r w:rsidR="002B2208" w:rsidRPr="00F11563">
        <w:rPr>
          <w:rFonts w:ascii="仿宋_GB2312" w:eastAsia="仿宋_GB2312" w:hAnsi="仿宋" w:cs="Times New Roman" w:hint="eastAsia"/>
          <w:sz w:val="32"/>
          <w:szCs w:val="28"/>
        </w:rPr>
        <w:t>管理办法</w:t>
      </w:r>
      <w:r w:rsidR="00F4229B" w:rsidRPr="00F11563">
        <w:rPr>
          <w:rFonts w:ascii="仿宋_GB2312" w:eastAsia="仿宋_GB2312" w:hAnsi="仿宋" w:cs="Times New Roman" w:hint="eastAsia"/>
          <w:sz w:val="32"/>
          <w:szCs w:val="28"/>
        </w:rPr>
        <w:t>（</w:t>
      </w:r>
      <w:r w:rsidRPr="00F11563">
        <w:rPr>
          <w:rFonts w:ascii="仿宋_GB2312" w:eastAsia="仿宋_GB2312" w:hAnsi="仿宋" w:cs="Times New Roman" w:hint="eastAsia"/>
          <w:sz w:val="32"/>
          <w:szCs w:val="28"/>
        </w:rPr>
        <w:t>试行</w:t>
      </w:r>
      <w:r w:rsidR="00F4229B" w:rsidRPr="00F11563">
        <w:rPr>
          <w:rFonts w:ascii="仿宋_GB2312" w:eastAsia="仿宋_GB2312" w:hAnsi="仿宋" w:cs="Times New Roman" w:hint="eastAsia"/>
          <w:sz w:val="32"/>
          <w:szCs w:val="28"/>
        </w:rPr>
        <w:t>）</w:t>
      </w:r>
      <w:r w:rsidR="00AE2951" w:rsidRPr="00F11563">
        <w:rPr>
          <w:rFonts w:ascii="仿宋_GB2312" w:eastAsia="仿宋_GB2312" w:hAnsi="仿宋" w:cs="Times New Roman" w:hint="eastAsia"/>
          <w:sz w:val="32"/>
          <w:szCs w:val="28"/>
        </w:rPr>
        <w:t>》</w:t>
      </w:r>
      <w:r w:rsidR="00125FB6" w:rsidRPr="00F11563">
        <w:rPr>
          <w:rFonts w:ascii="仿宋_GB2312" w:eastAsia="仿宋_GB2312" w:hAnsi="仿宋" w:cs="Times New Roman" w:hint="eastAsia"/>
          <w:sz w:val="32"/>
          <w:szCs w:val="28"/>
        </w:rPr>
        <w:t>等制度</w:t>
      </w:r>
      <w:r w:rsidR="00DB75A9" w:rsidRPr="00F11563">
        <w:rPr>
          <w:rFonts w:ascii="仿宋_GB2312" w:eastAsia="仿宋_GB2312" w:hAnsi="仿宋" w:cs="Times New Roman" w:hint="eastAsia"/>
          <w:sz w:val="32"/>
          <w:szCs w:val="28"/>
        </w:rPr>
        <w:t>。</w:t>
      </w:r>
      <w:r w:rsidR="002B2208" w:rsidRPr="00F11563">
        <w:rPr>
          <w:rFonts w:ascii="仿宋_GB2312" w:eastAsia="仿宋_GB2312" w:hAnsi="仿宋" w:cs="Times New Roman" w:hint="eastAsia"/>
          <w:sz w:val="32"/>
          <w:szCs w:val="28"/>
        </w:rPr>
        <w:t>细化监督管理考核</w:t>
      </w:r>
      <w:r w:rsidR="00705D58" w:rsidRPr="00F11563">
        <w:rPr>
          <w:rFonts w:ascii="仿宋_GB2312" w:eastAsia="仿宋_GB2312" w:hAnsi="仿宋" w:cs="Times New Roman" w:hint="eastAsia"/>
          <w:sz w:val="32"/>
          <w:szCs w:val="28"/>
        </w:rPr>
        <w:t>内容</w:t>
      </w:r>
      <w:r w:rsidR="002B2208" w:rsidRPr="00F11563">
        <w:rPr>
          <w:rFonts w:ascii="仿宋_GB2312" w:eastAsia="仿宋_GB2312" w:hAnsi="仿宋" w:cs="Times New Roman" w:hint="eastAsia"/>
          <w:sz w:val="32"/>
          <w:szCs w:val="28"/>
        </w:rPr>
        <w:t>，</w:t>
      </w:r>
      <w:r w:rsidR="00125FB6" w:rsidRPr="00F11563">
        <w:rPr>
          <w:rFonts w:ascii="仿宋_GB2312" w:eastAsia="仿宋_GB2312" w:hAnsi="仿宋" w:cs="Times New Roman" w:hint="eastAsia"/>
          <w:sz w:val="32"/>
          <w:szCs w:val="28"/>
        </w:rPr>
        <w:t>建立信息反馈机制，</w:t>
      </w:r>
      <w:r w:rsidR="0054271F" w:rsidRPr="00F11563">
        <w:rPr>
          <w:rFonts w:ascii="仿宋_GB2312" w:eastAsia="仿宋_GB2312" w:hAnsi="仿宋" w:cs="Times New Roman" w:hint="eastAsia"/>
          <w:sz w:val="32"/>
          <w:szCs w:val="28"/>
        </w:rPr>
        <w:t>形成</w:t>
      </w:r>
      <w:r w:rsidR="00946C19" w:rsidRPr="00F11563">
        <w:rPr>
          <w:rFonts w:ascii="仿宋_GB2312" w:eastAsia="仿宋_GB2312" w:hAnsi="仿宋" w:cs="Times New Roman" w:hint="eastAsia"/>
          <w:sz w:val="32"/>
          <w:szCs w:val="28"/>
        </w:rPr>
        <w:t>行业管理、学校监管、师生参与的三位一体监管体系，不断提高后勤服务的监督管理水平。</w:t>
      </w:r>
    </w:p>
    <w:p w:rsidR="00890EFA" w:rsidRPr="00F11563" w:rsidRDefault="009D549D" w:rsidP="008210D9">
      <w:pPr>
        <w:ind w:firstLineChars="200" w:firstLine="643"/>
        <w:rPr>
          <w:rFonts w:ascii="仿宋_GB2312" w:eastAsia="仿宋_GB2312" w:hAnsi="仿宋" w:cs="Times New Roman"/>
          <w:sz w:val="32"/>
          <w:szCs w:val="28"/>
        </w:rPr>
      </w:pPr>
      <w:r w:rsidRPr="00F11563">
        <w:rPr>
          <w:rFonts w:ascii="仿宋_GB2312" w:eastAsia="仿宋_GB2312" w:hAnsi="仿宋" w:cs="Times New Roman" w:hint="eastAsia"/>
          <w:b/>
          <w:sz w:val="32"/>
          <w:szCs w:val="28"/>
        </w:rPr>
        <w:t>九、</w:t>
      </w:r>
      <w:r w:rsidR="00427389">
        <w:rPr>
          <w:rFonts w:ascii="仿宋_GB2312" w:eastAsia="仿宋_GB2312" w:hAnsi="仿宋" w:cs="Times New Roman" w:hint="eastAsia"/>
          <w:b/>
          <w:sz w:val="32"/>
          <w:szCs w:val="28"/>
        </w:rPr>
        <w:t>加强管理与协调</w:t>
      </w:r>
      <w:r w:rsidR="008210D9" w:rsidRPr="00F11563">
        <w:rPr>
          <w:rFonts w:ascii="仿宋_GB2312" w:eastAsia="仿宋_GB2312" w:hAnsi="仿宋" w:cs="Times New Roman" w:hint="eastAsia"/>
          <w:b/>
          <w:sz w:val="32"/>
          <w:szCs w:val="28"/>
        </w:rPr>
        <w:t>，</w:t>
      </w:r>
      <w:r w:rsidR="00427389">
        <w:rPr>
          <w:rFonts w:ascii="仿宋_GB2312" w:eastAsia="仿宋_GB2312" w:hAnsi="仿宋" w:cs="Times New Roman" w:hint="eastAsia"/>
          <w:b/>
          <w:sz w:val="32"/>
          <w:szCs w:val="28"/>
        </w:rPr>
        <w:t>全力做好</w:t>
      </w:r>
      <w:r w:rsidRPr="00F11563">
        <w:rPr>
          <w:rFonts w:ascii="仿宋_GB2312" w:eastAsia="仿宋_GB2312" w:hAnsi="仿宋" w:cs="Times New Roman" w:hint="eastAsia"/>
          <w:b/>
          <w:sz w:val="32"/>
          <w:szCs w:val="28"/>
        </w:rPr>
        <w:t>草堂校区后勤</w:t>
      </w:r>
      <w:r w:rsidR="00427389">
        <w:rPr>
          <w:rFonts w:ascii="仿宋_GB2312" w:eastAsia="仿宋_GB2312" w:hAnsi="仿宋" w:cs="Times New Roman" w:hint="eastAsia"/>
          <w:b/>
          <w:sz w:val="32"/>
          <w:szCs w:val="28"/>
        </w:rPr>
        <w:t>保障</w:t>
      </w:r>
      <w:r w:rsidRPr="00F11563">
        <w:rPr>
          <w:rFonts w:ascii="仿宋_GB2312" w:eastAsia="仿宋_GB2312" w:hAnsi="仿宋" w:cs="Times New Roman" w:hint="eastAsia"/>
          <w:b/>
          <w:sz w:val="32"/>
          <w:szCs w:val="28"/>
        </w:rPr>
        <w:t>工作。</w:t>
      </w:r>
      <w:r w:rsidR="00427389" w:rsidRPr="00427389">
        <w:rPr>
          <w:rFonts w:ascii="仿宋_GB2312" w:eastAsia="仿宋_GB2312" w:hAnsi="仿宋" w:cs="Times New Roman" w:hint="eastAsia"/>
          <w:sz w:val="32"/>
          <w:szCs w:val="28"/>
        </w:rPr>
        <w:t>加强草堂校区后勤管理工作和基础设施建设</w:t>
      </w:r>
      <w:r w:rsidR="00427389">
        <w:rPr>
          <w:rFonts w:ascii="仿宋_GB2312" w:eastAsia="仿宋_GB2312" w:hAnsi="仿宋" w:cs="Times New Roman" w:hint="eastAsia"/>
          <w:sz w:val="32"/>
          <w:szCs w:val="28"/>
        </w:rPr>
        <w:t>。</w:t>
      </w:r>
      <w:r w:rsidR="00736621" w:rsidRPr="00427389">
        <w:rPr>
          <w:rFonts w:ascii="仿宋_GB2312" w:eastAsia="仿宋_GB2312" w:hAnsi="仿宋" w:cs="Times New Roman" w:hint="eastAsia"/>
          <w:sz w:val="32"/>
          <w:szCs w:val="28"/>
        </w:rPr>
        <w:t>加大对水、电、</w:t>
      </w:r>
      <w:r w:rsidR="00736621" w:rsidRPr="00F11563">
        <w:rPr>
          <w:rFonts w:ascii="仿宋_GB2312" w:eastAsia="仿宋_GB2312" w:hAnsi="仿宋" w:cs="Times New Roman" w:hint="eastAsia"/>
          <w:sz w:val="32"/>
          <w:szCs w:val="28"/>
        </w:rPr>
        <w:t>暖、</w:t>
      </w:r>
      <w:r w:rsidR="00D937F3">
        <w:rPr>
          <w:rFonts w:ascii="仿宋_GB2312" w:eastAsia="仿宋_GB2312" w:hAnsi="仿宋" w:cs="Times New Roman" w:hint="eastAsia"/>
          <w:sz w:val="32"/>
          <w:szCs w:val="28"/>
        </w:rPr>
        <w:t>天然</w:t>
      </w:r>
      <w:r w:rsidR="00736621" w:rsidRPr="00F11563">
        <w:rPr>
          <w:rFonts w:ascii="仿宋_GB2312" w:eastAsia="仿宋_GB2312" w:hAnsi="仿宋" w:cs="Times New Roman" w:hint="eastAsia"/>
          <w:sz w:val="32"/>
          <w:szCs w:val="28"/>
        </w:rPr>
        <w:t>气、物业、修缮的规范化、精细化管理，制定相应工作制度，</w:t>
      </w:r>
      <w:r w:rsidR="00427389">
        <w:rPr>
          <w:rFonts w:ascii="仿宋_GB2312" w:eastAsia="仿宋_GB2312" w:hAnsi="仿宋" w:cs="Times New Roman" w:hint="eastAsia"/>
          <w:sz w:val="32"/>
          <w:szCs w:val="28"/>
        </w:rPr>
        <w:t>完善基础档案建设</w:t>
      </w:r>
      <w:r w:rsidR="005858A1">
        <w:rPr>
          <w:rFonts w:ascii="仿宋_GB2312" w:eastAsia="仿宋_GB2312" w:hAnsi="仿宋" w:cs="Times New Roman" w:hint="eastAsia"/>
          <w:sz w:val="32"/>
          <w:szCs w:val="28"/>
        </w:rPr>
        <w:t>，</w:t>
      </w:r>
      <w:r w:rsidR="00736621" w:rsidRPr="00F11563">
        <w:rPr>
          <w:rFonts w:ascii="仿宋_GB2312" w:eastAsia="仿宋_GB2312" w:hAnsi="仿宋" w:cs="Times New Roman" w:hint="eastAsia"/>
          <w:sz w:val="32"/>
          <w:szCs w:val="28"/>
        </w:rPr>
        <w:t>确保草堂校区各项供应保障工作</w:t>
      </w:r>
      <w:r w:rsidR="00F11563">
        <w:rPr>
          <w:rFonts w:ascii="仿宋_GB2312" w:eastAsia="仿宋_GB2312" w:hAnsi="仿宋" w:cs="Times New Roman" w:hint="eastAsia"/>
          <w:sz w:val="32"/>
          <w:szCs w:val="28"/>
        </w:rPr>
        <w:t>平稳安全</w:t>
      </w:r>
      <w:r w:rsidR="00736621" w:rsidRPr="00F11563">
        <w:rPr>
          <w:rFonts w:ascii="仿宋_GB2312" w:eastAsia="仿宋_GB2312" w:hAnsi="仿宋" w:cs="Times New Roman" w:hint="eastAsia"/>
          <w:sz w:val="32"/>
          <w:szCs w:val="28"/>
        </w:rPr>
        <w:t>。</w:t>
      </w:r>
      <w:r w:rsidR="008210D9" w:rsidRPr="00F11563">
        <w:rPr>
          <w:rFonts w:ascii="仿宋_GB2312" w:eastAsia="仿宋_GB2312" w:hAnsi="仿宋" w:cs="Times New Roman" w:hint="eastAsia"/>
          <w:sz w:val="32"/>
          <w:szCs w:val="28"/>
        </w:rPr>
        <w:t>积极调研，</w:t>
      </w:r>
      <w:r w:rsidRPr="00F11563">
        <w:rPr>
          <w:rFonts w:ascii="仿宋_GB2312" w:eastAsia="仿宋_GB2312" w:hAnsi="仿宋" w:cs="Times New Roman" w:hint="eastAsia"/>
          <w:sz w:val="32"/>
          <w:szCs w:val="28"/>
        </w:rPr>
        <w:t>做好污水处理厂、校区绿化、紫阁书院二期物业等</w:t>
      </w:r>
      <w:r w:rsidR="00736621" w:rsidRPr="00F11563">
        <w:rPr>
          <w:rFonts w:ascii="仿宋_GB2312" w:eastAsia="仿宋_GB2312" w:hAnsi="仿宋" w:cs="Times New Roman" w:hint="eastAsia"/>
          <w:sz w:val="32"/>
          <w:szCs w:val="28"/>
        </w:rPr>
        <w:t>接收</w:t>
      </w:r>
      <w:r w:rsidR="008210D9" w:rsidRPr="00F11563">
        <w:rPr>
          <w:rFonts w:ascii="仿宋_GB2312" w:eastAsia="仿宋_GB2312" w:hAnsi="仿宋" w:cs="Times New Roman" w:hint="eastAsia"/>
          <w:sz w:val="32"/>
          <w:szCs w:val="28"/>
        </w:rPr>
        <w:t>的</w:t>
      </w:r>
      <w:r w:rsidRPr="00F11563">
        <w:rPr>
          <w:rFonts w:ascii="仿宋_GB2312" w:eastAsia="仿宋_GB2312" w:hAnsi="仿宋" w:cs="Times New Roman" w:hint="eastAsia"/>
          <w:sz w:val="32"/>
          <w:szCs w:val="28"/>
        </w:rPr>
        <w:t>相关</w:t>
      </w:r>
      <w:r w:rsidR="008210D9" w:rsidRPr="00F11563">
        <w:rPr>
          <w:rFonts w:ascii="仿宋_GB2312" w:eastAsia="仿宋_GB2312" w:hAnsi="仿宋" w:cs="Times New Roman" w:hint="eastAsia"/>
          <w:sz w:val="32"/>
          <w:szCs w:val="28"/>
        </w:rPr>
        <w:t>准备</w:t>
      </w:r>
      <w:r w:rsidRPr="00F11563">
        <w:rPr>
          <w:rFonts w:ascii="仿宋_GB2312" w:eastAsia="仿宋_GB2312" w:hAnsi="仿宋" w:cs="Times New Roman" w:hint="eastAsia"/>
          <w:sz w:val="32"/>
          <w:szCs w:val="28"/>
        </w:rPr>
        <w:t>工作。配合做好</w:t>
      </w:r>
      <w:r w:rsidR="00890EFA" w:rsidRPr="00F11563">
        <w:rPr>
          <w:rFonts w:ascii="仿宋_GB2312" w:eastAsia="仿宋_GB2312" w:hAnsi="仿宋" w:cs="Times New Roman" w:hint="eastAsia"/>
          <w:sz w:val="32"/>
          <w:szCs w:val="28"/>
        </w:rPr>
        <w:t>草堂校区供电外线改造</w:t>
      </w:r>
      <w:r w:rsidR="005858A1">
        <w:rPr>
          <w:rFonts w:ascii="仿宋_GB2312" w:eastAsia="仿宋_GB2312" w:hAnsi="仿宋" w:cs="Times New Roman" w:hint="eastAsia"/>
          <w:sz w:val="32"/>
          <w:szCs w:val="28"/>
        </w:rPr>
        <w:t>和</w:t>
      </w:r>
      <w:r w:rsidR="005858A1" w:rsidRPr="00F11563">
        <w:rPr>
          <w:rFonts w:ascii="仿宋_GB2312" w:eastAsia="仿宋_GB2312" w:hAnsi="仿宋" w:cs="Times New Roman" w:hint="eastAsia"/>
          <w:sz w:val="32"/>
          <w:szCs w:val="28"/>
        </w:rPr>
        <w:t>一期</w:t>
      </w:r>
      <w:r w:rsidR="005858A1">
        <w:rPr>
          <w:rFonts w:ascii="仿宋_GB2312" w:eastAsia="仿宋_GB2312" w:hAnsi="仿宋" w:cs="Times New Roman" w:hint="eastAsia"/>
          <w:sz w:val="32"/>
          <w:szCs w:val="28"/>
        </w:rPr>
        <w:t>建设</w:t>
      </w:r>
      <w:r w:rsidR="005858A1" w:rsidRPr="00F11563">
        <w:rPr>
          <w:rFonts w:ascii="仿宋_GB2312" w:eastAsia="仿宋_GB2312" w:hAnsi="仿宋" w:cs="Times New Roman" w:hint="eastAsia"/>
          <w:sz w:val="32"/>
          <w:szCs w:val="28"/>
        </w:rPr>
        <w:t>工程的后续维修</w:t>
      </w:r>
      <w:r w:rsidR="00275EF4">
        <w:rPr>
          <w:rFonts w:ascii="仿宋_GB2312" w:eastAsia="仿宋_GB2312" w:hAnsi="仿宋" w:cs="Times New Roman" w:hint="eastAsia"/>
          <w:sz w:val="32"/>
          <w:szCs w:val="28"/>
        </w:rPr>
        <w:t>工作</w:t>
      </w:r>
      <w:r w:rsidR="005858A1">
        <w:rPr>
          <w:rFonts w:ascii="仿宋_GB2312" w:eastAsia="仿宋_GB2312" w:hAnsi="仿宋" w:cs="Times New Roman" w:hint="eastAsia"/>
          <w:sz w:val="32"/>
          <w:szCs w:val="28"/>
        </w:rPr>
        <w:t>。做好水、暖、气</w:t>
      </w:r>
      <w:r w:rsidR="00736621" w:rsidRPr="00F11563">
        <w:rPr>
          <w:rFonts w:ascii="仿宋_GB2312" w:eastAsia="仿宋_GB2312" w:hAnsi="仿宋" w:cs="Times New Roman" w:hint="eastAsia"/>
          <w:sz w:val="32"/>
          <w:szCs w:val="28"/>
        </w:rPr>
        <w:t>供应方式转变</w:t>
      </w:r>
      <w:r w:rsidR="005858A1">
        <w:rPr>
          <w:rFonts w:ascii="仿宋_GB2312" w:eastAsia="仿宋_GB2312" w:hAnsi="仿宋" w:cs="Times New Roman" w:hint="eastAsia"/>
          <w:sz w:val="32"/>
          <w:szCs w:val="28"/>
        </w:rPr>
        <w:t>和</w:t>
      </w:r>
      <w:r w:rsidR="00F11563">
        <w:rPr>
          <w:rFonts w:ascii="仿宋_GB2312" w:eastAsia="仿宋_GB2312" w:hAnsi="仿宋" w:cs="Times New Roman" w:hint="eastAsia"/>
          <w:sz w:val="32"/>
          <w:szCs w:val="28"/>
        </w:rPr>
        <w:t>住宅</w:t>
      </w:r>
      <w:r w:rsidR="00890EFA" w:rsidRPr="00F11563">
        <w:rPr>
          <w:rFonts w:ascii="仿宋_GB2312" w:eastAsia="仿宋_GB2312" w:hAnsi="仿宋" w:cs="Times New Roman" w:hint="eastAsia"/>
          <w:sz w:val="32"/>
          <w:szCs w:val="28"/>
        </w:rPr>
        <w:t>楼</w:t>
      </w:r>
      <w:r w:rsidR="00F11563">
        <w:rPr>
          <w:rFonts w:ascii="仿宋_GB2312" w:eastAsia="仿宋_GB2312" w:hAnsi="仿宋" w:cs="Times New Roman" w:hint="eastAsia"/>
          <w:sz w:val="32"/>
          <w:szCs w:val="28"/>
        </w:rPr>
        <w:t>、</w:t>
      </w:r>
      <w:r w:rsidR="00890EFA" w:rsidRPr="00F11563">
        <w:rPr>
          <w:rFonts w:ascii="仿宋_GB2312" w:eastAsia="仿宋_GB2312" w:hAnsi="仿宋" w:cs="Times New Roman" w:hint="eastAsia"/>
          <w:sz w:val="32"/>
          <w:szCs w:val="28"/>
        </w:rPr>
        <w:t>图书馆等校内新建项目</w:t>
      </w:r>
      <w:r w:rsidR="00012BA3">
        <w:rPr>
          <w:rFonts w:ascii="仿宋_GB2312" w:eastAsia="仿宋_GB2312" w:hAnsi="仿宋" w:cs="Times New Roman" w:hint="eastAsia"/>
          <w:sz w:val="32"/>
          <w:szCs w:val="28"/>
        </w:rPr>
        <w:t>的</w:t>
      </w:r>
      <w:r w:rsidR="005858A1">
        <w:rPr>
          <w:rFonts w:ascii="仿宋_GB2312" w:eastAsia="仿宋_GB2312" w:hAnsi="仿宋" w:cs="Times New Roman" w:hint="eastAsia"/>
          <w:sz w:val="32"/>
          <w:szCs w:val="28"/>
        </w:rPr>
        <w:t>对接与管理</w:t>
      </w:r>
      <w:r w:rsidR="00890EFA" w:rsidRPr="00F11563">
        <w:rPr>
          <w:rFonts w:ascii="仿宋_GB2312" w:eastAsia="仿宋_GB2312" w:hAnsi="仿宋" w:cs="Times New Roman" w:hint="eastAsia"/>
          <w:sz w:val="32"/>
          <w:szCs w:val="28"/>
        </w:rPr>
        <w:t>工作。</w:t>
      </w:r>
    </w:p>
    <w:p w:rsidR="00850225" w:rsidRPr="00F11563" w:rsidRDefault="00850225" w:rsidP="00090CA6">
      <w:pPr>
        <w:ind w:firstLineChars="200" w:firstLine="643"/>
        <w:rPr>
          <w:rFonts w:ascii="仿宋_GB2312" w:eastAsia="仿宋_GB2312" w:hAnsi="仿宋" w:cs="Times New Roman"/>
          <w:sz w:val="32"/>
          <w:szCs w:val="28"/>
        </w:rPr>
      </w:pPr>
      <w:r w:rsidRPr="00F11563">
        <w:rPr>
          <w:rFonts w:ascii="仿宋_GB2312" w:eastAsia="仿宋_GB2312" w:hAnsi="仿宋" w:cs="Times New Roman" w:hint="eastAsia"/>
          <w:b/>
          <w:sz w:val="32"/>
          <w:szCs w:val="28"/>
        </w:rPr>
        <w:t>十、强化生产安全</w:t>
      </w:r>
      <w:r w:rsidR="00427389">
        <w:rPr>
          <w:rFonts w:ascii="仿宋_GB2312" w:eastAsia="仿宋_GB2312" w:hAnsi="仿宋" w:cs="Times New Roman" w:hint="eastAsia"/>
          <w:b/>
          <w:sz w:val="32"/>
          <w:szCs w:val="28"/>
        </w:rPr>
        <w:t>管理</w:t>
      </w:r>
      <w:r w:rsidRPr="00F11563">
        <w:rPr>
          <w:rFonts w:ascii="仿宋_GB2312" w:eastAsia="仿宋_GB2312" w:hAnsi="仿宋" w:cs="Times New Roman" w:hint="eastAsia"/>
          <w:b/>
          <w:sz w:val="32"/>
          <w:szCs w:val="28"/>
        </w:rPr>
        <w:t>，全力做好学校生产安全稳定工作。</w:t>
      </w:r>
      <w:r w:rsidRPr="00F11563">
        <w:rPr>
          <w:rFonts w:ascii="仿宋_GB2312" w:eastAsia="仿宋_GB2312" w:hAnsi="仿宋" w:cs="Times New Roman" w:hint="eastAsia"/>
          <w:sz w:val="32"/>
          <w:szCs w:val="28"/>
        </w:rPr>
        <w:t>进一步明确生产安全责任，完善生产安全研判制度、值班和信息报送制度，</w:t>
      </w:r>
      <w:r w:rsidR="00427389">
        <w:rPr>
          <w:rFonts w:ascii="仿宋_GB2312" w:eastAsia="仿宋_GB2312" w:hAnsi="仿宋" w:cs="Times New Roman" w:hint="eastAsia"/>
          <w:sz w:val="32"/>
          <w:szCs w:val="28"/>
        </w:rPr>
        <w:t>提高</w:t>
      </w:r>
      <w:r w:rsidRPr="00F11563">
        <w:rPr>
          <w:rFonts w:ascii="仿宋_GB2312" w:eastAsia="仿宋_GB2312" w:hAnsi="仿宋" w:cs="Times New Roman" w:hint="eastAsia"/>
          <w:sz w:val="32"/>
          <w:szCs w:val="28"/>
        </w:rPr>
        <w:t>突发事件应急处理能力。完善校园建筑及其附属设备设施运行、维护和安全管理自查制度</w:t>
      </w:r>
      <w:r w:rsidR="005858A1">
        <w:rPr>
          <w:rFonts w:ascii="仿宋_GB2312" w:eastAsia="仿宋_GB2312" w:hAnsi="仿宋" w:cs="Times New Roman" w:hint="eastAsia"/>
          <w:sz w:val="32"/>
          <w:szCs w:val="28"/>
        </w:rPr>
        <w:t>。</w:t>
      </w:r>
      <w:r w:rsidRPr="00F11563">
        <w:rPr>
          <w:rFonts w:ascii="仿宋_GB2312" w:eastAsia="仿宋_GB2312" w:hAnsi="仿宋" w:cs="Times New Roman" w:hint="eastAsia"/>
          <w:sz w:val="32"/>
          <w:szCs w:val="28"/>
        </w:rPr>
        <w:t>建立总务处内部生产安全奖惩办法。进一步加强校园安全稳定和疾病防控宣传、教育、培训力度</w:t>
      </w:r>
      <w:r w:rsidR="005858A1">
        <w:rPr>
          <w:rFonts w:ascii="仿宋_GB2312" w:eastAsia="仿宋_GB2312" w:hAnsi="仿宋" w:cs="Times New Roman" w:hint="eastAsia"/>
          <w:sz w:val="32"/>
          <w:szCs w:val="28"/>
        </w:rPr>
        <w:t>。</w:t>
      </w:r>
      <w:r w:rsidRPr="00F11563">
        <w:rPr>
          <w:rFonts w:ascii="仿宋_GB2312" w:eastAsia="仿宋_GB2312" w:hAnsi="仿宋" w:cs="Times New Roman" w:hint="eastAsia"/>
          <w:sz w:val="32"/>
          <w:szCs w:val="28"/>
        </w:rPr>
        <w:t>强化校园安全应急演练，提高师生的安全防范和自救、自护能力。加强生产安全理论研究，</w:t>
      </w:r>
      <w:r w:rsidR="00672DB8">
        <w:rPr>
          <w:rFonts w:ascii="仿宋_GB2312" w:eastAsia="仿宋_GB2312" w:hAnsi="仿宋" w:cs="Times New Roman" w:hint="eastAsia"/>
          <w:sz w:val="32"/>
          <w:szCs w:val="28"/>
        </w:rPr>
        <w:t>完成</w:t>
      </w:r>
      <w:r w:rsidR="005858A1">
        <w:rPr>
          <w:rFonts w:ascii="仿宋_GB2312" w:eastAsia="仿宋_GB2312" w:hAnsi="仿宋" w:cs="Times New Roman" w:hint="eastAsia"/>
          <w:sz w:val="32"/>
          <w:szCs w:val="28"/>
        </w:rPr>
        <w:t>已立项的</w:t>
      </w:r>
      <w:r w:rsidRPr="00F11563">
        <w:rPr>
          <w:rFonts w:ascii="仿宋_GB2312" w:eastAsia="仿宋_GB2312" w:hAnsi="仿宋" w:cs="Times New Roman" w:hint="eastAsia"/>
          <w:sz w:val="32"/>
          <w:szCs w:val="28"/>
        </w:rPr>
        <w:t>课题。</w:t>
      </w:r>
    </w:p>
    <w:p w:rsidR="00850225" w:rsidRPr="00090CA6" w:rsidRDefault="00850225" w:rsidP="00850225">
      <w:pPr>
        <w:ind w:left="560"/>
        <w:rPr>
          <w:rFonts w:ascii="仿宋" w:eastAsia="仿宋" w:hAnsi="仿宋" w:cs="Times New Roman"/>
          <w:sz w:val="32"/>
          <w:szCs w:val="28"/>
        </w:rPr>
      </w:pPr>
    </w:p>
    <w:sectPr w:rsidR="00850225" w:rsidRPr="00090CA6" w:rsidSect="007C1214">
      <w:footerReference w:type="even" r:id="rId9"/>
      <w:footerReference w:type="default" r:id="rId10"/>
      <w:pgSz w:w="11906" w:h="16838"/>
      <w:pgMar w:top="2098" w:right="1474" w:bottom="1985" w:left="1588" w:header="851" w:footer="13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945" w:rsidRDefault="00771945" w:rsidP="007F5D8C">
      <w:r>
        <w:separator/>
      </w:r>
    </w:p>
  </w:endnote>
  <w:endnote w:type="continuationSeparator" w:id="0">
    <w:p w:rsidR="00771945" w:rsidRDefault="00771945" w:rsidP="007F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14" w:rsidRDefault="007C1214" w:rsidP="007C1214">
    <w:pPr>
      <w:pStyle w:val="a5"/>
    </w:pPr>
    <w:r>
      <w:rPr>
        <w:rFonts w:ascii="宋体" w:eastAsia="宋体" w:hAnsi="宋体" w:cs="宋体" w:hint="eastAsia"/>
        <w:sz w:val="28"/>
        <w:szCs w:val="28"/>
      </w:rPr>
      <w:t xml:space="preserve">  — </w:t>
    </w:r>
    <w:r>
      <w:rPr>
        <w:rFonts w:ascii="宋体" w:eastAsia="宋体" w:hAnsi="宋体" w:cs="宋体" w:hint="eastAsia"/>
        <w:sz w:val="28"/>
        <w:szCs w:val="28"/>
      </w:rPr>
      <w:fldChar w:fldCharType="begin"/>
    </w:r>
    <w:r>
      <w:rPr>
        <w:rFonts w:ascii="宋体" w:eastAsia="宋体" w:hAnsi="宋体" w:cs="宋体" w:hint="eastAsia"/>
        <w:sz w:val="28"/>
        <w:szCs w:val="28"/>
      </w:rPr>
      <w:instrText xml:space="preserve"> PAGE  \* MERGEFORMAT </w:instrText>
    </w:r>
    <w:r>
      <w:rPr>
        <w:rFonts w:ascii="宋体" w:eastAsia="宋体" w:hAnsi="宋体" w:cs="宋体" w:hint="eastAsia"/>
        <w:sz w:val="28"/>
        <w:szCs w:val="28"/>
      </w:rPr>
      <w:fldChar w:fldCharType="separate"/>
    </w:r>
    <w:r w:rsidR="0036703A">
      <w:rPr>
        <w:rFonts w:ascii="宋体" w:eastAsia="宋体" w:hAnsi="宋体" w:cs="宋体"/>
        <w:noProof/>
        <w:sz w:val="28"/>
        <w:szCs w:val="28"/>
      </w:rPr>
      <w:t>2</w:t>
    </w:r>
    <w:r>
      <w:rPr>
        <w:rFonts w:ascii="宋体" w:eastAsia="宋体" w:hAnsi="宋体" w:cs="宋体" w:hint="eastAsia"/>
        <w:sz w:val="28"/>
        <w:szCs w:val="28"/>
      </w:rPr>
      <w:fldChar w:fldCharType="end"/>
    </w:r>
    <w:r>
      <w:rPr>
        <w:rFonts w:ascii="宋体" w:eastAsia="宋体" w:hAnsi="宋体" w:cs="宋体" w:hint="eastAsia"/>
        <w:sz w:val="28"/>
        <w:szCs w:val="28"/>
      </w:rPr>
      <w:t xml:space="preserve"> —</w:t>
    </w:r>
  </w:p>
  <w:p w:rsidR="007C1214" w:rsidRDefault="007C12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368497"/>
      <w:docPartObj>
        <w:docPartGallery w:val="Page Numbers (Bottom of Page)"/>
        <w:docPartUnique/>
      </w:docPartObj>
    </w:sdtPr>
    <w:sdtEndPr/>
    <w:sdtContent>
      <w:p w:rsidR="007C1214" w:rsidRDefault="007C1214" w:rsidP="007C1214">
        <w:pPr>
          <w:pStyle w:val="a5"/>
          <w:ind w:right="180"/>
          <w:jc w:val="right"/>
        </w:pPr>
        <w:r>
          <w:rPr>
            <w:rFonts w:ascii="宋体" w:eastAsia="宋体" w:hAnsi="宋体" w:cs="宋体" w:hint="eastAsia"/>
            <w:sz w:val="28"/>
            <w:szCs w:val="28"/>
          </w:rPr>
          <w:t xml:space="preserve">— 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begin"/>
        </w:r>
        <w:r>
          <w:rPr>
            <w:rFonts w:ascii="宋体" w:eastAsia="宋体" w:hAnsi="宋体" w:cs="宋体" w:hint="eastAsia"/>
            <w:sz w:val="28"/>
            <w:szCs w:val="28"/>
          </w:rPr>
          <w:instrText xml:space="preserve"> PAGE  \* MERGEFORMAT </w:instrText>
        </w:r>
        <w:r>
          <w:rPr>
            <w:rFonts w:ascii="宋体" w:eastAsia="宋体" w:hAnsi="宋体" w:cs="宋体" w:hint="eastAsia"/>
            <w:sz w:val="28"/>
            <w:szCs w:val="28"/>
          </w:rPr>
          <w:fldChar w:fldCharType="separate"/>
        </w:r>
        <w:r w:rsidR="0036703A">
          <w:rPr>
            <w:rFonts w:ascii="宋体" w:eastAsia="宋体" w:hAnsi="宋体" w:cs="宋体"/>
            <w:noProof/>
            <w:sz w:val="28"/>
            <w:szCs w:val="28"/>
          </w:rPr>
          <w:t>1</w:t>
        </w:r>
        <w:r>
          <w:rPr>
            <w:rFonts w:ascii="宋体" w:eastAsia="宋体" w:hAnsi="宋体" w:cs="宋体" w:hint="eastAsia"/>
            <w:sz w:val="28"/>
            <w:szCs w:val="28"/>
          </w:rPr>
          <w:fldChar w:fldCharType="end"/>
        </w:r>
        <w:r>
          <w:rPr>
            <w:rFonts w:ascii="宋体" w:eastAsia="宋体" w:hAnsi="宋体" w:cs="宋体" w:hint="eastAsia"/>
            <w:sz w:val="28"/>
            <w:szCs w:val="28"/>
          </w:rPr>
          <w:t xml:space="preserve"> — </w:t>
        </w:r>
      </w:p>
    </w:sdtContent>
  </w:sdt>
  <w:p w:rsidR="00B7043A" w:rsidRDefault="00B704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945" w:rsidRDefault="00771945" w:rsidP="007F5D8C">
      <w:r>
        <w:separator/>
      </w:r>
    </w:p>
  </w:footnote>
  <w:footnote w:type="continuationSeparator" w:id="0">
    <w:p w:rsidR="00771945" w:rsidRDefault="00771945" w:rsidP="007F5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5A1D"/>
    <w:multiLevelType w:val="singleLevel"/>
    <w:tmpl w:val="587B5A1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ED6"/>
    <w:rsid w:val="000023E4"/>
    <w:rsid w:val="00012BA3"/>
    <w:rsid w:val="00020030"/>
    <w:rsid w:val="00027F37"/>
    <w:rsid w:val="00037A9D"/>
    <w:rsid w:val="0007111E"/>
    <w:rsid w:val="00090CA6"/>
    <w:rsid w:val="00094AAD"/>
    <w:rsid w:val="000D1C0A"/>
    <w:rsid w:val="00100B56"/>
    <w:rsid w:val="00116FF1"/>
    <w:rsid w:val="00125241"/>
    <w:rsid w:val="00125FB6"/>
    <w:rsid w:val="00146642"/>
    <w:rsid w:val="001533A9"/>
    <w:rsid w:val="00157CB3"/>
    <w:rsid w:val="00167CF6"/>
    <w:rsid w:val="001761FF"/>
    <w:rsid w:val="00184556"/>
    <w:rsid w:val="00191F11"/>
    <w:rsid w:val="001C3BC1"/>
    <w:rsid w:val="001D09C2"/>
    <w:rsid w:val="001D4A29"/>
    <w:rsid w:val="001F26DC"/>
    <w:rsid w:val="0020339C"/>
    <w:rsid w:val="00225585"/>
    <w:rsid w:val="0024608B"/>
    <w:rsid w:val="00253979"/>
    <w:rsid w:val="00261360"/>
    <w:rsid w:val="00275EF4"/>
    <w:rsid w:val="002A248B"/>
    <w:rsid w:val="002B2208"/>
    <w:rsid w:val="002D39F3"/>
    <w:rsid w:val="002D5245"/>
    <w:rsid w:val="002F3166"/>
    <w:rsid w:val="003126DE"/>
    <w:rsid w:val="00327D7B"/>
    <w:rsid w:val="0033105D"/>
    <w:rsid w:val="0034265B"/>
    <w:rsid w:val="0036703A"/>
    <w:rsid w:val="003C73BF"/>
    <w:rsid w:val="003E0143"/>
    <w:rsid w:val="00402240"/>
    <w:rsid w:val="00426395"/>
    <w:rsid w:val="00427389"/>
    <w:rsid w:val="00431F34"/>
    <w:rsid w:val="00450994"/>
    <w:rsid w:val="00465A0C"/>
    <w:rsid w:val="0048631A"/>
    <w:rsid w:val="00486599"/>
    <w:rsid w:val="004A0535"/>
    <w:rsid w:val="004D0201"/>
    <w:rsid w:val="00500EB6"/>
    <w:rsid w:val="00503CF5"/>
    <w:rsid w:val="005106AB"/>
    <w:rsid w:val="00513B0A"/>
    <w:rsid w:val="00514174"/>
    <w:rsid w:val="00520369"/>
    <w:rsid w:val="00541108"/>
    <w:rsid w:val="0054271F"/>
    <w:rsid w:val="00546013"/>
    <w:rsid w:val="00552E32"/>
    <w:rsid w:val="00554B2D"/>
    <w:rsid w:val="00563B60"/>
    <w:rsid w:val="005858A1"/>
    <w:rsid w:val="00590A5F"/>
    <w:rsid w:val="005A2BFD"/>
    <w:rsid w:val="005D342C"/>
    <w:rsid w:val="00624E9B"/>
    <w:rsid w:val="00635DBA"/>
    <w:rsid w:val="006411E2"/>
    <w:rsid w:val="00664E10"/>
    <w:rsid w:val="00666289"/>
    <w:rsid w:val="006711E1"/>
    <w:rsid w:val="00672DB8"/>
    <w:rsid w:val="00673805"/>
    <w:rsid w:val="00680C20"/>
    <w:rsid w:val="006A37B3"/>
    <w:rsid w:val="006F2CAE"/>
    <w:rsid w:val="006F4506"/>
    <w:rsid w:val="00705D58"/>
    <w:rsid w:val="00727DE2"/>
    <w:rsid w:val="00736621"/>
    <w:rsid w:val="00747DF5"/>
    <w:rsid w:val="00751DE6"/>
    <w:rsid w:val="00754B67"/>
    <w:rsid w:val="00762199"/>
    <w:rsid w:val="007667BD"/>
    <w:rsid w:val="00771945"/>
    <w:rsid w:val="00776AB1"/>
    <w:rsid w:val="00786456"/>
    <w:rsid w:val="00787A3E"/>
    <w:rsid w:val="00797EE8"/>
    <w:rsid w:val="007A5B89"/>
    <w:rsid w:val="007B0703"/>
    <w:rsid w:val="007C1214"/>
    <w:rsid w:val="007E0B39"/>
    <w:rsid w:val="007E39F7"/>
    <w:rsid w:val="007E7B7B"/>
    <w:rsid w:val="007F1E96"/>
    <w:rsid w:val="007F5D8C"/>
    <w:rsid w:val="00802CA4"/>
    <w:rsid w:val="00812B68"/>
    <w:rsid w:val="008167F5"/>
    <w:rsid w:val="008210D9"/>
    <w:rsid w:val="00850225"/>
    <w:rsid w:val="0087633C"/>
    <w:rsid w:val="00881BAF"/>
    <w:rsid w:val="00890EFA"/>
    <w:rsid w:val="008A5BB9"/>
    <w:rsid w:val="008C3DC0"/>
    <w:rsid w:val="008D59C7"/>
    <w:rsid w:val="008D59E1"/>
    <w:rsid w:val="0091511D"/>
    <w:rsid w:val="00933123"/>
    <w:rsid w:val="00936E4C"/>
    <w:rsid w:val="009410FF"/>
    <w:rsid w:val="00946C19"/>
    <w:rsid w:val="00955685"/>
    <w:rsid w:val="00963162"/>
    <w:rsid w:val="00967231"/>
    <w:rsid w:val="0099157E"/>
    <w:rsid w:val="009B3708"/>
    <w:rsid w:val="009B4027"/>
    <w:rsid w:val="009C7BFA"/>
    <w:rsid w:val="009D549D"/>
    <w:rsid w:val="009F3757"/>
    <w:rsid w:val="00A172E8"/>
    <w:rsid w:val="00A253F9"/>
    <w:rsid w:val="00A27141"/>
    <w:rsid w:val="00A36621"/>
    <w:rsid w:val="00A425F0"/>
    <w:rsid w:val="00A43963"/>
    <w:rsid w:val="00A511CF"/>
    <w:rsid w:val="00A55D13"/>
    <w:rsid w:val="00A55E14"/>
    <w:rsid w:val="00A65E18"/>
    <w:rsid w:val="00A7045F"/>
    <w:rsid w:val="00AE2951"/>
    <w:rsid w:val="00AF36FE"/>
    <w:rsid w:val="00B1308D"/>
    <w:rsid w:val="00B21641"/>
    <w:rsid w:val="00B70281"/>
    <w:rsid w:val="00B7043A"/>
    <w:rsid w:val="00B73802"/>
    <w:rsid w:val="00B75BE0"/>
    <w:rsid w:val="00B9239E"/>
    <w:rsid w:val="00B92B39"/>
    <w:rsid w:val="00BB1F11"/>
    <w:rsid w:val="00BC1A3F"/>
    <w:rsid w:val="00C20ED6"/>
    <w:rsid w:val="00C37C89"/>
    <w:rsid w:val="00C46694"/>
    <w:rsid w:val="00C47564"/>
    <w:rsid w:val="00C56A4F"/>
    <w:rsid w:val="00C72CB7"/>
    <w:rsid w:val="00C827D3"/>
    <w:rsid w:val="00C919FB"/>
    <w:rsid w:val="00CA3340"/>
    <w:rsid w:val="00CC275E"/>
    <w:rsid w:val="00CE3409"/>
    <w:rsid w:val="00CE6E96"/>
    <w:rsid w:val="00CF7EB2"/>
    <w:rsid w:val="00D15AAC"/>
    <w:rsid w:val="00D20E76"/>
    <w:rsid w:val="00D31338"/>
    <w:rsid w:val="00D329D0"/>
    <w:rsid w:val="00D937F3"/>
    <w:rsid w:val="00D95441"/>
    <w:rsid w:val="00DA42F9"/>
    <w:rsid w:val="00DA6215"/>
    <w:rsid w:val="00DB75A9"/>
    <w:rsid w:val="00DD4C3C"/>
    <w:rsid w:val="00DF72C2"/>
    <w:rsid w:val="00E26D88"/>
    <w:rsid w:val="00E35C62"/>
    <w:rsid w:val="00E36E09"/>
    <w:rsid w:val="00E44181"/>
    <w:rsid w:val="00E548F4"/>
    <w:rsid w:val="00E6748E"/>
    <w:rsid w:val="00E82F4F"/>
    <w:rsid w:val="00EB26EC"/>
    <w:rsid w:val="00EB459C"/>
    <w:rsid w:val="00EE0CAC"/>
    <w:rsid w:val="00EE446B"/>
    <w:rsid w:val="00F04738"/>
    <w:rsid w:val="00F11563"/>
    <w:rsid w:val="00F3135C"/>
    <w:rsid w:val="00F32221"/>
    <w:rsid w:val="00F34244"/>
    <w:rsid w:val="00F4229B"/>
    <w:rsid w:val="00F57887"/>
    <w:rsid w:val="00FA3703"/>
    <w:rsid w:val="00FA5EA4"/>
    <w:rsid w:val="00FB30CC"/>
    <w:rsid w:val="00FC7AF4"/>
    <w:rsid w:val="00FC7B7A"/>
    <w:rsid w:val="00FD5304"/>
    <w:rsid w:val="10D16748"/>
    <w:rsid w:val="36D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3F1D3C-F29D-49C6-80A4-010DA0D6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E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5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F5D8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F5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F5D8C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850225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B73802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B738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44DFAE-8897-43D5-AD0A-0586B9EE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4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Windows 用户</cp:lastModifiedBy>
  <cp:revision>84</cp:revision>
  <cp:lastPrinted>2017-03-24T09:51:00Z</cp:lastPrinted>
  <dcterms:created xsi:type="dcterms:W3CDTF">2014-10-29T12:08:00Z</dcterms:created>
  <dcterms:modified xsi:type="dcterms:W3CDTF">2017-03-28T03:45:00Z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